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736" w:rsidRPr="000241FB" w:rsidRDefault="000241FB" w:rsidP="000241FB">
      <w:pPr>
        <w:pStyle w:val="Textkrper"/>
        <w:spacing w:before="8"/>
        <w:ind w:left="142"/>
        <w:rPr>
          <w:color w:val="E6310F"/>
          <w:sz w:val="56"/>
          <w:szCs w:val="56"/>
        </w:rPr>
      </w:pPr>
      <w:r w:rsidRPr="000241FB">
        <w:rPr>
          <w:color w:val="E6310F"/>
          <w:sz w:val="56"/>
          <w:szCs w:val="56"/>
        </w:rPr>
        <w:t xml:space="preserve">Testung einer neuen Ilex crenata-Sorte auf deren Eignung für österreichische Standorte </w:t>
      </w:r>
      <w:r>
        <w:rPr>
          <w:color w:val="E6310F"/>
          <w:sz w:val="56"/>
          <w:szCs w:val="56"/>
        </w:rPr>
        <w:br/>
      </w:r>
      <w:r w:rsidRPr="000241FB">
        <w:rPr>
          <w:color w:val="E6310F"/>
          <w:sz w:val="56"/>
          <w:szCs w:val="56"/>
        </w:rPr>
        <w:t>(BGB 3504)</w:t>
      </w:r>
    </w:p>
    <w:p w:rsidR="000241FB" w:rsidRDefault="000241FB">
      <w:pPr>
        <w:ind w:left="231"/>
        <w:rPr>
          <w:color w:val="E6310F"/>
          <w:sz w:val="25"/>
        </w:rPr>
      </w:pPr>
    </w:p>
    <w:p w:rsidR="000D0736" w:rsidRDefault="000241FB">
      <w:pPr>
        <w:ind w:left="231"/>
        <w:rPr>
          <w:sz w:val="25"/>
        </w:rPr>
      </w:pPr>
      <w:r>
        <w:rPr>
          <w:color w:val="E6310F"/>
          <w:sz w:val="25"/>
        </w:rPr>
        <w:t>Versuchsdauer 2016 bis 2020.</w:t>
      </w:r>
    </w:p>
    <w:p w:rsidR="000D0736" w:rsidRDefault="000D0736">
      <w:pPr>
        <w:pStyle w:val="Textkrper"/>
        <w:spacing w:before="11"/>
        <w:rPr>
          <w:sz w:val="25"/>
        </w:rPr>
      </w:pPr>
    </w:p>
    <w:p w:rsidR="000D0736" w:rsidRDefault="000241FB">
      <w:pPr>
        <w:spacing w:line="300" w:lineRule="auto"/>
        <w:ind w:left="231" w:right="222"/>
        <w:rPr>
          <w:sz w:val="25"/>
        </w:rPr>
      </w:pPr>
      <w:r>
        <w:rPr>
          <w:color w:val="E6310F"/>
          <w:sz w:val="25"/>
        </w:rPr>
        <w:t xml:space="preserve">Die mehrjährige Sichtung </w:t>
      </w:r>
      <w:r w:rsidR="007E72B1">
        <w:rPr>
          <w:color w:val="E6310F"/>
          <w:sz w:val="25"/>
        </w:rPr>
        <w:t xml:space="preserve">von Ilex crenata </w:t>
      </w:r>
      <w:r>
        <w:rPr>
          <w:color w:val="E6310F"/>
          <w:sz w:val="25"/>
        </w:rPr>
        <w:t xml:space="preserve">fand in Kooperation mit </w:t>
      </w:r>
      <w:r w:rsidRPr="000241FB">
        <w:rPr>
          <w:color w:val="E6310F"/>
          <w:sz w:val="25"/>
        </w:rPr>
        <w:t>der Baumschule Steiner GmbH in 5122 Hochburg</w:t>
      </w:r>
      <w:r>
        <w:rPr>
          <w:color w:val="E6310F"/>
          <w:sz w:val="25"/>
        </w:rPr>
        <w:t xml:space="preserve"> statt. </w:t>
      </w:r>
      <w:r w:rsidRPr="000241FB">
        <w:rPr>
          <w:color w:val="E6310F"/>
          <w:sz w:val="25"/>
        </w:rPr>
        <w:t xml:space="preserve">Für </w:t>
      </w:r>
      <w:r w:rsidR="00CA3156">
        <w:rPr>
          <w:color w:val="E6310F"/>
          <w:sz w:val="25"/>
        </w:rPr>
        <w:t xml:space="preserve">die </w:t>
      </w:r>
      <w:r w:rsidRPr="000241FB">
        <w:rPr>
          <w:color w:val="E6310F"/>
          <w:sz w:val="25"/>
        </w:rPr>
        <w:t>Sichtungszwecke wurden 16 Stück Ilex crenata ´Robustico´ im Sicht</w:t>
      </w:r>
      <w:r>
        <w:rPr>
          <w:color w:val="E6310F"/>
          <w:sz w:val="25"/>
        </w:rPr>
        <w:t>ungsgarten der HBLFA für Garten</w:t>
      </w:r>
      <w:r w:rsidRPr="000241FB">
        <w:rPr>
          <w:color w:val="E6310F"/>
          <w:sz w:val="25"/>
        </w:rPr>
        <w:t>bau Schönbrunn in der</w:t>
      </w:r>
      <w:r>
        <w:rPr>
          <w:color w:val="E6310F"/>
          <w:sz w:val="25"/>
        </w:rPr>
        <w:t xml:space="preserve"> Außenstelle Jägerhausgasse aus</w:t>
      </w:r>
      <w:r w:rsidRPr="000241FB">
        <w:rPr>
          <w:color w:val="E6310F"/>
          <w:sz w:val="25"/>
        </w:rPr>
        <w:t>gepflanzt.</w:t>
      </w:r>
      <w:r w:rsidR="00CA3156">
        <w:rPr>
          <w:color w:val="E6310F"/>
          <w:sz w:val="25"/>
        </w:rPr>
        <w:t xml:space="preserve"> Die neue Sorte soll auf </w:t>
      </w:r>
      <w:r w:rsidR="000C1541">
        <w:rPr>
          <w:color w:val="E6310F"/>
          <w:sz w:val="25"/>
        </w:rPr>
        <w:t>kalkhaltigen</w:t>
      </w:r>
      <w:r w:rsidR="00CA3156">
        <w:rPr>
          <w:color w:val="E6310F"/>
          <w:sz w:val="25"/>
        </w:rPr>
        <w:t xml:space="preserve"> Standorten gesichtet und bewertet werden.</w:t>
      </w:r>
    </w:p>
    <w:p w:rsidR="000D0736" w:rsidRDefault="000D0736">
      <w:pPr>
        <w:pStyle w:val="Textkrper"/>
        <w:spacing w:before="9"/>
        <w:rPr>
          <w:sz w:val="32"/>
        </w:rPr>
      </w:pPr>
    </w:p>
    <w:p w:rsidR="000D0736" w:rsidRDefault="000241FB">
      <w:pPr>
        <w:ind w:left="231"/>
        <w:rPr>
          <w:b/>
          <w:sz w:val="30"/>
        </w:rPr>
      </w:pPr>
      <w:bookmarkStart w:id="0" w:name="Allgemeine_Anmerkungen"/>
      <w:bookmarkEnd w:id="0"/>
      <w:r>
        <w:rPr>
          <w:b/>
          <w:color w:val="E6310F"/>
          <w:sz w:val="30"/>
        </w:rPr>
        <w:t>Allgemeine Anmerkungen</w:t>
      </w:r>
    </w:p>
    <w:p w:rsidR="000D0736" w:rsidRDefault="000D0736">
      <w:pPr>
        <w:pStyle w:val="Textkrper"/>
        <w:spacing w:before="8"/>
        <w:rPr>
          <w:b/>
          <w:sz w:val="35"/>
        </w:rPr>
      </w:pPr>
    </w:p>
    <w:p w:rsidR="000241FB" w:rsidRDefault="000241FB" w:rsidP="000241FB">
      <w:pPr>
        <w:pStyle w:val="Textkrper"/>
        <w:spacing w:line="300" w:lineRule="auto"/>
        <w:ind w:left="231" w:right="246"/>
      </w:pPr>
      <w:r>
        <w:t xml:space="preserve">Ilex crenata ist ein immergrünes. schattenverträgliches Gehölz, welches als Buchsersatzpflanze angeboten wird und tatsächlich von allen Ersatzpflanzen dem Buchs am ähnlichsten sieht. Leider hat Ilex crenata vor allem für den </w:t>
      </w:r>
    </w:p>
    <w:p w:rsidR="000D0736" w:rsidRDefault="000241FB" w:rsidP="000241FB">
      <w:pPr>
        <w:pStyle w:val="Textkrper"/>
        <w:spacing w:line="300" w:lineRule="auto"/>
        <w:ind w:left="231" w:right="246"/>
      </w:pPr>
      <w:r>
        <w:t xml:space="preserve">Osten Österreichs zwei große Nachteile: Er ist nicht immer ganz frosthart und braucht einen sauren Standort. Auf Kalk- oder Lehmboden versagen die meisten Pflanzen und zeigen schlechtes Wurzelwachstum. Eine neue amerikanische Sorte von Ilex crenata soll dagegen kalktolerant sein. </w:t>
      </w:r>
    </w:p>
    <w:p w:rsidR="000D0736" w:rsidRDefault="000D0736">
      <w:pPr>
        <w:pStyle w:val="Textkrper"/>
        <w:rPr>
          <w:sz w:val="22"/>
        </w:rPr>
      </w:pPr>
    </w:p>
    <w:p w:rsidR="000D0736" w:rsidRDefault="000241FB">
      <w:pPr>
        <w:spacing w:before="156"/>
        <w:ind w:left="231"/>
        <w:rPr>
          <w:b/>
          <w:sz w:val="30"/>
        </w:rPr>
      </w:pPr>
      <w:bookmarkStart w:id="1" w:name="Versuchsaufbau"/>
      <w:bookmarkEnd w:id="1"/>
      <w:r w:rsidRPr="000241FB">
        <w:rPr>
          <w:b/>
          <w:color w:val="E6310F"/>
          <w:sz w:val="30"/>
        </w:rPr>
        <w:t>Sichtungsstandort</w:t>
      </w:r>
    </w:p>
    <w:p w:rsidR="000D0736" w:rsidRDefault="000D0736">
      <w:pPr>
        <w:pStyle w:val="Textkrper"/>
        <w:spacing w:before="7"/>
        <w:rPr>
          <w:b/>
          <w:sz w:val="35"/>
        </w:rPr>
      </w:pPr>
    </w:p>
    <w:p w:rsidR="000D0736" w:rsidRDefault="000241FB">
      <w:pPr>
        <w:pStyle w:val="Textkrper"/>
        <w:spacing w:line="300" w:lineRule="auto"/>
        <w:ind w:left="231" w:right="430"/>
      </w:pPr>
      <w:r w:rsidRPr="000241FB">
        <w:t>Für Sichtungszwecke wurden 16 Stück Ilex crenata ´Robustico´ im Sicht</w:t>
      </w:r>
      <w:r>
        <w:t>ungsgarten der HBLFA für Garten</w:t>
      </w:r>
      <w:r w:rsidRPr="000241FB">
        <w:t>bau Schönbrunn in der</w:t>
      </w:r>
      <w:r>
        <w:t xml:space="preserve"> Außenstelle Jägerhausgasse aus</w:t>
      </w:r>
      <w:r w:rsidRPr="000241FB">
        <w:t>gepflanzt. Die Pflanzen wurden von der Baumschule Steiner GmbH in 5122 Hochburg zur Verfügung gestellt. Bis zum Sommer 2016 wurden die Gehölze in Container kultiviert und dann in Reihen ausgepflanzt. Der Abstand in den Reihen zwischen den Pflanzen betrug 100 cm Die Bodenabdeckung erfolgte mit schwarzem PP</w:t>
      </w:r>
      <w:r>
        <w:t xml:space="preserve"> </w:t>
      </w:r>
      <w:r w:rsidRPr="000241FB">
        <w:t>Mulchvlies (Setzen in gestanzte Pfl</w:t>
      </w:r>
      <w:r>
        <w:t>anzlöcher) und Waldviertler Rin</w:t>
      </w:r>
      <w:r w:rsidRPr="000241FB">
        <w:t xml:space="preserve">de. Die Pflanzen wurden nach der </w:t>
      </w:r>
      <w:r w:rsidR="000C1541" w:rsidRPr="000241FB">
        <w:t>Anwuchs Phase</w:t>
      </w:r>
      <w:r w:rsidRPr="000241FB">
        <w:t xml:space="preserve"> in den heißen Sommermonat</w:t>
      </w:r>
      <w:r>
        <w:t>en bei Bedarf bewässert. Die Be</w:t>
      </w:r>
      <w:r w:rsidRPr="000241FB">
        <w:t>wertung erfolgte anschließend drei Jahre hindurch (2017 - 2019). Die endgültige Auswertung der Daten erfolgt im Frühling 2020.</w:t>
      </w:r>
    </w:p>
    <w:p w:rsidR="000D0736" w:rsidRDefault="000D0736">
      <w:pPr>
        <w:spacing w:line="300" w:lineRule="auto"/>
        <w:sectPr w:rsidR="000D0736">
          <w:footerReference w:type="default" r:id="rId7"/>
          <w:type w:val="continuous"/>
          <w:pgSz w:w="11900" w:h="16850"/>
          <w:pgMar w:top="1580" w:right="1320" w:bottom="680" w:left="1300" w:header="720" w:footer="498" w:gutter="0"/>
          <w:pgNumType w:start="1"/>
          <w:cols w:space="720"/>
        </w:sectPr>
      </w:pPr>
    </w:p>
    <w:p w:rsidR="000D0736" w:rsidRDefault="004F4F58">
      <w:pPr>
        <w:pStyle w:val="Textkrper"/>
        <w:ind w:left="231"/>
        <w:rPr>
          <w:sz w:val="20"/>
        </w:rPr>
      </w:pPr>
      <w:r>
        <w:rPr>
          <w:noProof/>
          <w:sz w:val="20"/>
          <w:lang w:val="de-AT" w:eastAsia="de-AT"/>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Überblick über das Ilex crenata Übersicht-Sortiment, Mai 2020" style="width:463.5pt;height:231.75pt">
            <v:imagedata r:id="rId8" o:title="IMG_20200511_125042"/>
          </v:shape>
        </w:pict>
      </w:r>
    </w:p>
    <w:p w:rsidR="000D0736" w:rsidRDefault="000241FB">
      <w:pPr>
        <w:pStyle w:val="Textkrper"/>
        <w:spacing w:before="70"/>
        <w:ind w:left="231"/>
      </w:pPr>
      <w:bookmarkStart w:id="2" w:name="_bookmark0"/>
      <w:bookmarkEnd w:id="2"/>
      <w:r>
        <w:rPr>
          <w:color w:val="585858"/>
        </w:rPr>
        <w:t xml:space="preserve">Abbildung 1: </w:t>
      </w:r>
      <w:r w:rsidRPr="000241FB">
        <w:rPr>
          <w:color w:val="585858"/>
        </w:rPr>
        <w:t>Überblick über das Ilex crenata-</w:t>
      </w:r>
      <w:r w:rsidR="005F38F4">
        <w:rPr>
          <w:color w:val="585858"/>
        </w:rPr>
        <w:t>Übersicht-</w:t>
      </w:r>
      <w:r w:rsidRPr="000241FB">
        <w:rPr>
          <w:color w:val="585858"/>
        </w:rPr>
        <w:t>Sortiment,</w:t>
      </w:r>
      <w:r>
        <w:rPr>
          <w:color w:val="585858"/>
        </w:rPr>
        <w:t xml:space="preserve"> </w:t>
      </w:r>
      <w:r w:rsidR="005F38F4">
        <w:rPr>
          <w:color w:val="585858"/>
        </w:rPr>
        <w:t>Mai</w:t>
      </w:r>
      <w:r w:rsidR="002D6118">
        <w:rPr>
          <w:color w:val="585858"/>
        </w:rPr>
        <w:t xml:space="preserve"> 2020</w:t>
      </w:r>
    </w:p>
    <w:p w:rsidR="000241FB" w:rsidRDefault="000241FB">
      <w:pPr>
        <w:pStyle w:val="berschrift2"/>
        <w:spacing w:before="10"/>
        <w:rPr>
          <w:color w:val="E6310F"/>
        </w:rPr>
      </w:pPr>
      <w:bookmarkStart w:id="3" w:name="Ergebnisse"/>
      <w:bookmarkEnd w:id="3"/>
    </w:p>
    <w:p w:rsidR="000D0736" w:rsidRDefault="000241FB">
      <w:pPr>
        <w:pStyle w:val="berschrift2"/>
        <w:spacing w:before="10"/>
      </w:pPr>
      <w:r>
        <w:rPr>
          <w:color w:val="E6310F"/>
        </w:rPr>
        <w:t>Ergebnisse</w:t>
      </w:r>
    </w:p>
    <w:p w:rsidR="000241FB" w:rsidRDefault="000241FB">
      <w:pPr>
        <w:pStyle w:val="Textkrper"/>
        <w:spacing w:before="11"/>
        <w:rPr>
          <w:b/>
          <w:sz w:val="33"/>
        </w:rPr>
      </w:pPr>
    </w:p>
    <w:p w:rsidR="000D0736" w:rsidRDefault="009B5B78">
      <w:pPr>
        <w:pStyle w:val="berschrift3"/>
      </w:pPr>
      <w:bookmarkStart w:id="4" w:name="Blütenfarbe_und_Wuchshöhe"/>
      <w:bookmarkEnd w:id="4"/>
      <w:r w:rsidRPr="009B5B78">
        <w:t xml:space="preserve">Habitus </w:t>
      </w:r>
    </w:p>
    <w:p w:rsidR="009B5B78" w:rsidRDefault="009B5B78" w:rsidP="009B5B78">
      <w:pPr>
        <w:pStyle w:val="Textkrper"/>
        <w:spacing w:before="76" w:line="300" w:lineRule="auto"/>
        <w:ind w:left="231" w:right="397"/>
      </w:pPr>
      <w:r>
        <w:t>Die vergleichsweise langsam</w:t>
      </w:r>
      <w:r w:rsidR="000C1541">
        <w:t xml:space="preserve"> </w:t>
      </w:r>
      <w:r>
        <w:t xml:space="preserve">wüchsigen und langlebigen Sträucher </w:t>
      </w:r>
      <w:r w:rsidR="0073421E">
        <w:t>wurden maximal 1,</w:t>
      </w:r>
      <w:r>
        <w:t>2 Meter hoch</w:t>
      </w:r>
      <w:r w:rsidR="0073421E">
        <w:t xml:space="preserve">. </w:t>
      </w:r>
      <w:r>
        <w:t xml:space="preserve">Sie haben einen niederliegenden Wuchs mit mehreren Sprossachsen, Hauptwachstumszeit ist im Frühjahr und im Sommer. Die Wuchsbreite </w:t>
      </w:r>
      <w:r w:rsidR="0073421E">
        <w:t>betrug</w:t>
      </w:r>
      <w:r>
        <w:t xml:space="preserve"> </w:t>
      </w:r>
      <w:r w:rsidR="0073421E">
        <w:t>maximal 0,8 Meter</w:t>
      </w:r>
      <w:r>
        <w:t>.</w:t>
      </w:r>
    </w:p>
    <w:p w:rsidR="000D0736" w:rsidRDefault="000D0736">
      <w:pPr>
        <w:pStyle w:val="Textkrper"/>
        <w:rPr>
          <w:sz w:val="22"/>
        </w:rPr>
      </w:pPr>
    </w:p>
    <w:p w:rsidR="009B5B78" w:rsidRDefault="009B5B78" w:rsidP="009B5B78">
      <w:pPr>
        <w:pStyle w:val="berschrift3"/>
      </w:pPr>
      <w:r w:rsidRPr="009B5B78">
        <w:t>Winterhärte</w:t>
      </w:r>
    </w:p>
    <w:p w:rsidR="009B5B78" w:rsidRDefault="009B5B78" w:rsidP="009B5B78">
      <w:pPr>
        <w:pStyle w:val="Textkrper"/>
        <w:spacing w:before="76" w:line="300" w:lineRule="auto"/>
        <w:ind w:left="231" w:right="397"/>
      </w:pPr>
      <w:r w:rsidRPr="009B5B78">
        <w:t xml:space="preserve">Ilex crenata vertragen </w:t>
      </w:r>
      <w:r>
        <w:t>Temperaturen bis -18°C und benö</w:t>
      </w:r>
      <w:r w:rsidRPr="009B5B78">
        <w:t>tigen eine frostfreie Periode von mindestens 23 Wochen.</w:t>
      </w:r>
    </w:p>
    <w:p w:rsidR="000D0736" w:rsidRDefault="000D0736">
      <w:pPr>
        <w:pStyle w:val="Textkrper"/>
        <w:rPr>
          <w:sz w:val="22"/>
        </w:rPr>
      </w:pPr>
    </w:p>
    <w:p w:rsidR="009B5B78" w:rsidRDefault="009B5B78" w:rsidP="009B5B78">
      <w:pPr>
        <w:pStyle w:val="Textkrper"/>
        <w:spacing w:before="76" w:line="300" w:lineRule="auto"/>
        <w:ind w:left="231" w:right="397"/>
        <w:rPr>
          <w:b/>
          <w:bCs/>
          <w:sz w:val="25"/>
          <w:szCs w:val="25"/>
        </w:rPr>
      </w:pPr>
      <w:bookmarkStart w:id="5" w:name="_bookmark2"/>
      <w:bookmarkEnd w:id="5"/>
      <w:r w:rsidRPr="009B5B78">
        <w:rPr>
          <w:b/>
          <w:bCs/>
          <w:sz w:val="25"/>
          <w:szCs w:val="25"/>
        </w:rPr>
        <w:t>Ausgepflanzte Wuchsformen:</w:t>
      </w:r>
    </w:p>
    <w:p w:rsidR="009B5B78" w:rsidRDefault="009B5B78" w:rsidP="009B5B78">
      <w:pPr>
        <w:pStyle w:val="Textkrper"/>
        <w:spacing w:before="76" w:line="300" w:lineRule="auto"/>
        <w:ind w:left="231" w:right="397"/>
      </w:pPr>
      <w:r>
        <w:t>8 Stk. 2 l Co nicht geschnitten</w:t>
      </w:r>
    </w:p>
    <w:p w:rsidR="009B5B78" w:rsidRDefault="004A558C" w:rsidP="009B5B78">
      <w:pPr>
        <w:pStyle w:val="Textkrper"/>
        <w:spacing w:before="76" w:line="300" w:lineRule="auto"/>
        <w:ind w:left="231" w:right="397"/>
      </w:pPr>
      <w:r>
        <w:t>2</w:t>
      </w:r>
      <w:r w:rsidR="009B5B78">
        <w:t xml:space="preserve"> Stk. 10 l Co Kugel geschnitten</w:t>
      </w:r>
    </w:p>
    <w:p w:rsidR="009B5B78" w:rsidRDefault="004A558C" w:rsidP="009B5B78">
      <w:pPr>
        <w:pStyle w:val="Textkrper"/>
        <w:spacing w:before="76" w:line="300" w:lineRule="auto"/>
        <w:ind w:left="231" w:right="397"/>
      </w:pPr>
      <w:r>
        <w:t>1</w:t>
      </w:r>
      <w:r w:rsidR="009B5B78">
        <w:t xml:space="preserve"> Stk. 12 l Co oben gerade abgeschnitten</w:t>
      </w:r>
    </w:p>
    <w:p w:rsidR="009B5B78" w:rsidRDefault="009B5B78" w:rsidP="009B5B78">
      <w:pPr>
        <w:pStyle w:val="Textkrper"/>
        <w:spacing w:before="76" w:line="300" w:lineRule="auto"/>
        <w:ind w:left="231" w:right="397"/>
      </w:pPr>
      <w:r>
        <w:t xml:space="preserve">5 Stk. 12 l Co als Säulenform </w:t>
      </w:r>
    </w:p>
    <w:p w:rsidR="007E72B1" w:rsidRDefault="009B5B78" w:rsidP="007E72B1">
      <w:pPr>
        <w:pStyle w:val="Textkrper"/>
        <w:spacing w:before="76" w:line="300" w:lineRule="auto"/>
        <w:ind w:left="231" w:right="397"/>
      </w:pPr>
      <w:r>
        <w:t>Gesamt 16 Stück</w:t>
      </w:r>
      <w:r w:rsidR="007E72B1" w:rsidRPr="007E72B1">
        <w:t xml:space="preserve"> </w:t>
      </w:r>
    </w:p>
    <w:p w:rsidR="007E72B1" w:rsidRDefault="007E72B1" w:rsidP="007E72B1">
      <w:pPr>
        <w:pStyle w:val="Textkrper"/>
        <w:spacing w:before="76" w:line="300" w:lineRule="auto"/>
        <w:ind w:left="231" w:right="397"/>
      </w:pPr>
      <w:r>
        <w:t>Auspflanzung Frühling 2016:</w:t>
      </w:r>
    </w:p>
    <w:p w:rsidR="000D0736" w:rsidRPr="009B5B78" w:rsidRDefault="000D0736" w:rsidP="009B5B78">
      <w:pPr>
        <w:pStyle w:val="Textkrper"/>
        <w:spacing w:before="76" w:line="300" w:lineRule="auto"/>
        <w:ind w:left="231" w:right="397"/>
      </w:pPr>
    </w:p>
    <w:p w:rsidR="005F38F4" w:rsidRDefault="005F38F4">
      <w:pPr>
        <w:rPr>
          <w:sz w:val="23"/>
          <w:szCs w:val="23"/>
        </w:rPr>
      </w:pPr>
      <w:r>
        <w:br w:type="page"/>
      </w:r>
    </w:p>
    <w:p w:rsidR="000D0736" w:rsidRDefault="009B5B78" w:rsidP="005F38F4">
      <w:pPr>
        <w:pStyle w:val="berschrift3"/>
        <w:spacing w:before="50"/>
        <w:ind w:left="0" w:firstLine="231"/>
      </w:pPr>
      <w:bookmarkStart w:id="6" w:name="Abschließende_Bewertung_des_Helenium-Sor"/>
      <w:bookmarkEnd w:id="6"/>
      <w:r w:rsidRPr="009B5B78">
        <w:lastRenderedPageBreak/>
        <w:t xml:space="preserve">Sichtungsauswertung </w:t>
      </w:r>
    </w:p>
    <w:p w:rsidR="000D0736" w:rsidRDefault="009B5B78" w:rsidP="00BD39C0">
      <w:pPr>
        <w:pStyle w:val="Textkrper"/>
        <w:spacing w:before="76" w:line="300" w:lineRule="auto"/>
        <w:ind w:left="232" w:right="198"/>
      </w:pPr>
      <w:r>
        <w:t>Bei der Sichtung wurden fo</w:t>
      </w:r>
      <w:r w:rsidR="00BD39C0">
        <w:t xml:space="preserve">lgende Eigenschaften bonitiert: </w:t>
      </w:r>
      <w:r>
        <w:t>Zuwachs in Höhe und Breite, Krankheiten und Schädlin</w:t>
      </w:r>
      <w:r w:rsidR="00BD39C0">
        <w:t xml:space="preserve">gsbefall, sowie die Laubfarbe. </w:t>
      </w:r>
      <w:r>
        <w:t>Am Vegetationsende wurde der Gesamteindruck bewertet wobei hier besonders Augenmerk auf den Habitus, sowie auf die Laubfarbe und Dichte der Pflanze gelegt wurde.</w:t>
      </w:r>
      <w:bookmarkStart w:id="7" w:name="_bookmark4"/>
      <w:bookmarkEnd w:id="7"/>
    </w:p>
    <w:p w:rsidR="009B5B78" w:rsidRDefault="009B5B78" w:rsidP="009B5B78">
      <w:pPr>
        <w:pStyle w:val="Textkrper"/>
        <w:spacing w:before="76" w:line="300" w:lineRule="auto"/>
        <w:ind w:left="231" w:right="200"/>
      </w:pPr>
    </w:p>
    <w:p w:rsidR="00BD39C0" w:rsidRDefault="00BD39C0" w:rsidP="00BD39C0">
      <w:pPr>
        <w:pStyle w:val="Textkrper"/>
        <w:spacing w:before="76" w:line="300" w:lineRule="auto"/>
        <w:ind w:left="232" w:right="198"/>
        <w:rPr>
          <w:b/>
          <w:bCs/>
          <w:sz w:val="25"/>
          <w:szCs w:val="25"/>
        </w:rPr>
      </w:pPr>
      <w:r w:rsidRPr="00BD39C0">
        <w:rPr>
          <w:b/>
          <w:bCs/>
          <w:sz w:val="25"/>
          <w:szCs w:val="25"/>
        </w:rPr>
        <w:t xml:space="preserve">Pflege während des Sichtungszeitraums </w:t>
      </w:r>
    </w:p>
    <w:p w:rsidR="00BD39C0" w:rsidRDefault="00BD39C0" w:rsidP="00BD39C0">
      <w:pPr>
        <w:pStyle w:val="Textkrper"/>
        <w:spacing w:before="76" w:line="300" w:lineRule="auto"/>
        <w:ind w:left="232" w:right="198"/>
      </w:pPr>
      <w:r w:rsidRPr="00BD39C0">
        <w:t>Die Pflanzen wurden über den Versuchszeitraum nur in Trockenzeiten gewässert aber nicht gedüngt und der pH-Wert des Bodens nicht verändert. Die Pflanzen wurden mit Waldviertler Rinde regelmäßig nachgemulcht und der Unkrautwuchs zwischen den Pflanzen entfernt.</w:t>
      </w:r>
    </w:p>
    <w:p w:rsidR="00BD39C0" w:rsidRPr="009B5B78" w:rsidRDefault="00BD39C0" w:rsidP="009B5B78">
      <w:pPr>
        <w:pStyle w:val="Textkrper"/>
        <w:spacing w:before="76" w:line="300" w:lineRule="auto"/>
        <w:ind w:left="231" w:right="200"/>
      </w:pPr>
    </w:p>
    <w:p w:rsidR="000D0736" w:rsidRDefault="00692186">
      <w:pPr>
        <w:pStyle w:val="berschrift3"/>
        <w:spacing w:before="202"/>
      </w:pPr>
      <w:bookmarkStart w:id="8" w:name="Abschließende_Anmerkungen"/>
      <w:bookmarkEnd w:id="8"/>
      <w:r>
        <w:t>Ergebnisse der Bewertung 2020</w:t>
      </w:r>
    </w:p>
    <w:p w:rsidR="00BD39C0" w:rsidRDefault="00BD39C0">
      <w:pPr>
        <w:pStyle w:val="Textkrper"/>
        <w:spacing w:before="76" w:line="300" w:lineRule="auto"/>
        <w:ind w:left="230" w:right="240"/>
      </w:pPr>
      <w:r w:rsidRPr="00BD39C0">
        <w:t>Von den 16 Pflanzen haben 15 überlebt. Die Pflanzen zeigen über die vier Jahre nur einen geringen Zuwachs und ein sehr schütteres Gesamtbild. Nur eine kugelige Form ist etwas dichter im Bewuchs. Die Laubfarbe ist dem Buchs sehr ähnlich. Die Säule</w:t>
      </w:r>
      <w:r w:rsidR="000C1541">
        <w:t>n</w:t>
      </w:r>
      <w:r>
        <w:t>formen erreichten eine Gesamthö</w:t>
      </w:r>
      <w:r w:rsidRPr="00BD39C0">
        <w:t xml:space="preserve">he von maximal 120 cm. Die Kugelformen eine </w:t>
      </w:r>
      <w:r w:rsidR="000C1541" w:rsidRPr="00BD39C0">
        <w:t>End Höhe</w:t>
      </w:r>
      <w:r w:rsidRPr="00BD39C0">
        <w:t xml:space="preserve"> von 80 cm. Alle Pflanzen weisen keinerlei Schädlinge auf. Als echter Buchsersatz</w:t>
      </w:r>
      <w:r>
        <w:t xml:space="preserve"> sind die Pflanzen in diesem Zu</w:t>
      </w:r>
      <w:r w:rsidRPr="00BD39C0">
        <w:t>stand aber nicht zu empfehlen. Auf Vorschlag der</w:t>
      </w:r>
      <w:r>
        <w:t xml:space="preserve"> Baum</w:t>
      </w:r>
      <w:r w:rsidRPr="00BD39C0">
        <w:t>schule Steiner werden d</w:t>
      </w:r>
      <w:r>
        <w:t>ie Pflanzen im Frühling 2020 zu</w:t>
      </w:r>
      <w:r w:rsidRPr="00BD39C0">
        <w:t>rückgeschnitten und ged</w:t>
      </w:r>
      <w:r>
        <w:t>üngt und noch zwei Jahre gesich</w:t>
      </w:r>
      <w:r w:rsidRPr="00BD39C0">
        <w:t>tet und im Herbst 2022 endgültig ausgewertet.</w:t>
      </w:r>
    </w:p>
    <w:p w:rsidR="000D0736" w:rsidRDefault="000D0736">
      <w:pPr>
        <w:pStyle w:val="Textkrper"/>
        <w:rPr>
          <w:sz w:val="20"/>
        </w:rPr>
      </w:pPr>
    </w:p>
    <w:p w:rsidR="000D0736" w:rsidRDefault="000241FB">
      <w:pPr>
        <w:pStyle w:val="berschrift2"/>
        <w:spacing w:before="162"/>
        <w:rPr>
          <w:color w:val="E6310F"/>
        </w:rPr>
      </w:pPr>
      <w:bookmarkStart w:id="9" w:name="Fotos_zu_ausgewählten_Sorten"/>
      <w:bookmarkEnd w:id="9"/>
      <w:r>
        <w:rPr>
          <w:color w:val="E6310F"/>
        </w:rPr>
        <w:t xml:space="preserve">Fotos zu ausgewählten </w:t>
      </w:r>
      <w:r w:rsidR="002D6118">
        <w:rPr>
          <w:color w:val="E6310F"/>
        </w:rPr>
        <w:t>Wuchsformen</w:t>
      </w:r>
      <w:bookmarkStart w:id="10" w:name="_GoBack"/>
      <w:bookmarkEnd w:id="10"/>
    </w:p>
    <w:p w:rsidR="000D0736" w:rsidRDefault="000D0736">
      <w:pPr>
        <w:pStyle w:val="Textkrper"/>
        <w:rPr>
          <w:b/>
          <w:sz w:val="20"/>
        </w:rPr>
      </w:pPr>
    </w:p>
    <w:tbl>
      <w:tblPr>
        <w:tblStyle w:val="Tabellenraster"/>
        <w:tblW w:w="0" w:type="auto"/>
        <w:tblLook w:val="04A0" w:firstRow="1" w:lastRow="0" w:firstColumn="1" w:lastColumn="0" w:noHBand="0" w:noVBand="1"/>
        <w:tblCaption w:val="Ilex crenata ´Robustico "/>
        <w:tblDescription w:val="Ausgewählte Sorten Ilex crenata ´Robustico &#10;&#10;"/>
      </w:tblPr>
      <w:tblGrid>
        <w:gridCol w:w="4635"/>
        <w:gridCol w:w="4635"/>
      </w:tblGrid>
      <w:tr w:rsidR="00052B2B" w:rsidTr="006168D6">
        <w:trPr>
          <w:trHeight w:hRule="exact" w:val="3402"/>
        </w:trPr>
        <w:tc>
          <w:tcPr>
            <w:tcW w:w="4635" w:type="dxa"/>
          </w:tcPr>
          <w:p w:rsidR="00052B2B" w:rsidRDefault="00052B2B">
            <w:pPr>
              <w:pStyle w:val="Textkrper"/>
              <w:rPr>
                <w:b/>
                <w:sz w:val="20"/>
              </w:rPr>
            </w:pPr>
            <w:r>
              <w:rPr>
                <w:noProof/>
                <w:sz w:val="20"/>
                <w:lang w:val="de-AT" w:eastAsia="de-AT"/>
              </w:rPr>
              <w:drawing>
                <wp:anchor distT="0" distB="0" distL="114300" distR="114300" simplePos="0" relativeHeight="251658240" behindDoc="0" locked="0" layoutInCell="1" allowOverlap="1">
                  <wp:simplePos x="0" y="0"/>
                  <wp:positionH relativeFrom="margin">
                    <wp:posOffset>354965</wp:posOffset>
                  </wp:positionH>
                  <wp:positionV relativeFrom="margin">
                    <wp:posOffset>28575</wp:posOffset>
                  </wp:positionV>
                  <wp:extent cx="2088000" cy="2088000"/>
                  <wp:effectExtent l="0" t="0" r="7620" b="7620"/>
                  <wp:wrapSquare wrapText="bothSides"/>
                  <wp:docPr id="8" name="Grafik 8" descr="Ilex crenata ´Robustico´ Säulenform.&#10;Mai 2020&#10;" title="Ilex crenata ´Robust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8000" cy="2088000"/>
                          </a:xfrm>
                          <a:prstGeom prst="rect">
                            <a:avLst/>
                          </a:prstGeom>
                          <a:noFill/>
                        </pic:spPr>
                      </pic:pic>
                    </a:graphicData>
                  </a:graphic>
                </wp:anchor>
              </w:drawing>
            </w:r>
          </w:p>
        </w:tc>
        <w:tc>
          <w:tcPr>
            <w:tcW w:w="4635" w:type="dxa"/>
          </w:tcPr>
          <w:p w:rsidR="00052B2B" w:rsidRDefault="00052B2B">
            <w:pPr>
              <w:pStyle w:val="Textkrper"/>
              <w:rPr>
                <w:b/>
                <w:sz w:val="20"/>
              </w:rPr>
            </w:pPr>
            <w:r>
              <w:rPr>
                <w:b/>
                <w:noProof/>
                <w:sz w:val="20"/>
                <w:lang w:val="de-AT" w:eastAsia="de-AT"/>
              </w:rPr>
              <w:drawing>
                <wp:anchor distT="0" distB="0" distL="114300" distR="114300" simplePos="0" relativeHeight="251659264" behindDoc="0" locked="0" layoutInCell="1" allowOverlap="1">
                  <wp:simplePos x="0" y="0"/>
                  <wp:positionH relativeFrom="margin">
                    <wp:posOffset>354965</wp:posOffset>
                  </wp:positionH>
                  <wp:positionV relativeFrom="margin">
                    <wp:posOffset>28575</wp:posOffset>
                  </wp:positionV>
                  <wp:extent cx="2088000" cy="2088000"/>
                  <wp:effectExtent l="0" t="0" r="7620" b="7620"/>
                  <wp:wrapSquare wrapText="bothSides"/>
                  <wp:docPr id="1" name="Grafik 1" descr="Ilex crenata ´Robustico´ Säulenform.&#10;Mai 2020&#10;" title="Ilex crenata ´Robustico´ Säulen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8000" cy="2088000"/>
                          </a:xfrm>
                          <a:prstGeom prst="rect">
                            <a:avLst/>
                          </a:prstGeom>
                          <a:noFill/>
                        </pic:spPr>
                      </pic:pic>
                    </a:graphicData>
                  </a:graphic>
                  <wp14:sizeRelH relativeFrom="margin">
                    <wp14:pctWidth>0</wp14:pctWidth>
                  </wp14:sizeRelH>
                  <wp14:sizeRelV relativeFrom="margin">
                    <wp14:pctHeight>0</wp14:pctHeight>
                  </wp14:sizeRelV>
                </wp:anchor>
              </w:drawing>
            </w:r>
          </w:p>
        </w:tc>
      </w:tr>
      <w:tr w:rsidR="006168D6" w:rsidTr="006168D6">
        <w:trPr>
          <w:trHeight w:hRule="exact" w:val="851"/>
        </w:trPr>
        <w:tc>
          <w:tcPr>
            <w:tcW w:w="4635" w:type="dxa"/>
          </w:tcPr>
          <w:p w:rsidR="006168D6" w:rsidRPr="00A13057" w:rsidRDefault="006168D6" w:rsidP="006168D6">
            <w:pPr>
              <w:pStyle w:val="TableParagraph"/>
              <w:spacing w:before="88"/>
              <w:ind w:left="107" w:right="307"/>
              <w:rPr>
                <w:sz w:val="21"/>
                <w:lang w:val="en-US"/>
              </w:rPr>
            </w:pPr>
            <w:r w:rsidRPr="00A13057">
              <w:rPr>
                <w:i/>
                <w:sz w:val="21"/>
                <w:lang w:val="en-US"/>
              </w:rPr>
              <w:t>Ilex crenata ´Robustico´ Säulenform</w:t>
            </w:r>
            <w:r>
              <w:rPr>
                <w:i/>
                <w:sz w:val="21"/>
                <w:lang w:val="en-US"/>
              </w:rPr>
              <w:t>.</w:t>
            </w:r>
            <w:r w:rsidRPr="00A13057">
              <w:rPr>
                <w:i/>
                <w:sz w:val="21"/>
                <w:lang w:val="en-US"/>
              </w:rPr>
              <w:br/>
            </w:r>
            <w:r w:rsidRPr="00A13057">
              <w:rPr>
                <w:sz w:val="21"/>
                <w:lang w:val="en-US"/>
              </w:rPr>
              <w:t>M</w:t>
            </w:r>
            <w:r>
              <w:rPr>
                <w:sz w:val="21"/>
                <w:lang w:val="en-US"/>
              </w:rPr>
              <w:t>ai 2020</w:t>
            </w:r>
          </w:p>
        </w:tc>
        <w:tc>
          <w:tcPr>
            <w:tcW w:w="4635" w:type="dxa"/>
          </w:tcPr>
          <w:p w:rsidR="006168D6" w:rsidRPr="00A13057" w:rsidRDefault="006168D6" w:rsidP="006168D6">
            <w:pPr>
              <w:pStyle w:val="TableParagraph"/>
              <w:spacing w:before="88"/>
              <w:ind w:left="58" w:right="307"/>
              <w:rPr>
                <w:i/>
                <w:sz w:val="21"/>
                <w:lang w:val="de-AT"/>
              </w:rPr>
            </w:pPr>
            <w:r w:rsidRPr="00A13057">
              <w:rPr>
                <w:i/>
                <w:sz w:val="21"/>
                <w:lang w:val="de-AT"/>
              </w:rPr>
              <w:t>Ilex crenata ´Robustico´ Säulenform</w:t>
            </w:r>
            <w:r>
              <w:rPr>
                <w:i/>
                <w:sz w:val="21"/>
                <w:lang w:val="de-AT"/>
              </w:rPr>
              <w:t>.</w:t>
            </w:r>
            <w:r w:rsidRPr="00A13057">
              <w:rPr>
                <w:i/>
                <w:sz w:val="21"/>
                <w:lang w:val="de-AT"/>
              </w:rPr>
              <w:br/>
              <w:t>Mai 2020</w:t>
            </w:r>
          </w:p>
        </w:tc>
      </w:tr>
      <w:tr w:rsidR="006168D6" w:rsidTr="006168D6">
        <w:trPr>
          <w:trHeight w:hRule="exact" w:val="3402"/>
        </w:trPr>
        <w:tc>
          <w:tcPr>
            <w:tcW w:w="4635" w:type="dxa"/>
          </w:tcPr>
          <w:p w:rsidR="006168D6" w:rsidRDefault="006168D6" w:rsidP="006168D6">
            <w:pPr>
              <w:pStyle w:val="Textkrper"/>
              <w:rPr>
                <w:b/>
                <w:sz w:val="20"/>
              </w:rPr>
            </w:pPr>
            <w:r w:rsidRPr="006168D6">
              <w:rPr>
                <w:b/>
                <w:sz w:val="20"/>
                <w:lang w:val="de-AT"/>
              </w:rPr>
              <w:lastRenderedPageBreak/>
              <w:drawing>
                <wp:anchor distT="0" distB="0" distL="114300" distR="114300" simplePos="0" relativeHeight="251660288" behindDoc="0" locked="0" layoutInCell="1" allowOverlap="1">
                  <wp:simplePos x="0" y="0"/>
                  <wp:positionH relativeFrom="margin">
                    <wp:posOffset>354965</wp:posOffset>
                  </wp:positionH>
                  <wp:positionV relativeFrom="margin">
                    <wp:posOffset>38100</wp:posOffset>
                  </wp:positionV>
                  <wp:extent cx="2088000" cy="2088000"/>
                  <wp:effectExtent l="0" t="0" r="7620" b="7620"/>
                  <wp:wrapSquare wrapText="bothSides"/>
                  <wp:docPr id="3" name="Grafik 3" descr="Ilex crenata ´Robustico´ Säulenform.&#10;Mai 2020  &#10;" title="Ilex crenata ´Robu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descr="IMG_20200511_1251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8000" cy="208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5" w:type="dxa"/>
          </w:tcPr>
          <w:p w:rsidR="006168D6" w:rsidRDefault="006168D6" w:rsidP="006168D6">
            <w:pPr>
              <w:pStyle w:val="Textkrper"/>
              <w:rPr>
                <w:b/>
                <w:sz w:val="20"/>
              </w:rPr>
            </w:pPr>
            <w:r>
              <w:rPr>
                <w:noProof/>
                <w:sz w:val="20"/>
                <w:lang w:val="de-AT" w:eastAsia="de-AT"/>
              </w:rPr>
              <w:drawing>
                <wp:anchor distT="0" distB="0" distL="114300" distR="114300" simplePos="0" relativeHeight="251661312" behindDoc="0" locked="0" layoutInCell="1" allowOverlap="1">
                  <wp:simplePos x="0" y="0"/>
                  <wp:positionH relativeFrom="margin">
                    <wp:posOffset>354965</wp:posOffset>
                  </wp:positionH>
                  <wp:positionV relativeFrom="margin">
                    <wp:posOffset>47625</wp:posOffset>
                  </wp:positionV>
                  <wp:extent cx="2085975" cy="2085975"/>
                  <wp:effectExtent l="0" t="0" r="9525" b="9525"/>
                  <wp:wrapSquare wrapText="bothSides"/>
                  <wp:docPr id="5" name="Grafik 5" descr="Ilex crenata ´Robustico´ Säulenform.&#10;Mai 2020&#10;" title="Ilex crenata ´Robust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descr="IMG_20200511_1251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anchor>
              </w:drawing>
            </w:r>
          </w:p>
        </w:tc>
      </w:tr>
      <w:tr w:rsidR="006168D6" w:rsidTr="00C0119F">
        <w:trPr>
          <w:trHeight w:hRule="exact" w:val="851"/>
        </w:trPr>
        <w:tc>
          <w:tcPr>
            <w:tcW w:w="4635" w:type="dxa"/>
          </w:tcPr>
          <w:p w:rsidR="006168D6" w:rsidRDefault="006168D6" w:rsidP="00950CF3">
            <w:pPr>
              <w:pStyle w:val="TableParagraph"/>
              <w:spacing w:before="88"/>
              <w:ind w:left="107" w:right="307"/>
              <w:rPr>
                <w:sz w:val="21"/>
              </w:rPr>
            </w:pPr>
            <w:r w:rsidRPr="00950CF3">
              <w:rPr>
                <w:i/>
                <w:sz w:val="21"/>
                <w:lang w:val="en-US"/>
              </w:rPr>
              <w:t>Ilex crenata ´Robustico´ Säulenform.</w:t>
            </w:r>
            <w:r w:rsidRPr="00950CF3">
              <w:rPr>
                <w:i/>
                <w:sz w:val="21"/>
                <w:lang w:val="en-US"/>
              </w:rPr>
              <w:br/>
              <w:t>Mai 2020</w:t>
            </w:r>
          </w:p>
        </w:tc>
        <w:tc>
          <w:tcPr>
            <w:tcW w:w="4635" w:type="dxa"/>
          </w:tcPr>
          <w:p w:rsidR="006168D6" w:rsidRPr="00A13057" w:rsidRDefault="006168D6" w:rsidP="00950CF3">
            <w:pPr>
              <w:pStyle w:val="TableParagraph"/>
              <w:spacing w:before="88"/>
              <w:ind w:left="107" w:right="307"/>
              <w:rPr>
                <w:i/>
                <w:sz w:val="21"/>
              </w:rPr>
            </w:pPr>
            <w:r w:rsidRPr="00950CF3">
              <w:rPr>
                <w:i/>
                <w:sz w:val="21"/>
                <w:lang w:val="en-US"/>
              </w:rPr>
              <w:t>Ilex crenata ´Robustico´ Säulenform.</w:t>
            </w:r>
            <w:r w:rsidRPr="00950CF3">
              <w:rPr>
                <w:i/>
                <w:sz w:val="21"/>
                <w:lang w:val="en-US"/>
              </w:rPr>
              <w:br/>
              <w:t>Mai 2020</w:t>
            </w:r>
          </w:p>
        </w:tc>
      </w:tr>
      <w:tr w:rsidR="006168D6" w:rsidTr="00C0119F">
        <w:trPr>
          <w:trHeight w:hRule="exact" w:val="3402"/>
        </w:trPr>
        <w:tc>
          <w:tcPr>
            <w:tcW w:w="4635" w:type="dxa"/>
          </w:tcPr>
          <w:p w:rsidR="006168D6" w:rsidRDefault="006168D6" w:rsidP="006168D6">
            <w:pPr>
              <w:pStyle w:val="Textkrper"/>
              <w:rPr>
                <w:b/>
                <w:sz w:val="20"/>
              </w:rPr>
            </w:pPr>
            <w:r>
              <w:rPr>
                <w:noProof/>
                <w:sz w:val="20"/>
                <w:lang w:val="de-AT" w:eastAsia="de-AT"/>
              </w:rPr>
              <w:drawing>
                <wp:anchor distT="0" distB="0" distL="114300" distR="114300" simplePos="0" relativeHeight="251662336" behindDoc="0" locked="0" layoutInCell="1" allowOverlap="1">
                  <wp:simplePos x="0" y="0"/>
                  <wp:positionH relativeFrom="margin">
                    <wp:posOffset>354965</wp:posOffset>
                  </wp:positionH>
                  <wp:positionV relativeFrom="margin">
                    <wp:posOffset>38100</wp:posOffset>
                  </wp:positionV>
                  <wp:extent cx="2088000" cy="2088000"/>
                  <wp:effectExtent l="0" t="0" r="7620" b="7620"/>
                  <wp:wrapSquare wrapText="bothSides"/>
                  <wp:docPr id="7" name="Grafik 7" descr="Ilex crenata ´Robustico´ Säulenform.&#10;Mai 2020&#10;" title="Ilex crenata ´Robust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descr="IMG_20200511_1251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8000" cy="208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5" w:type="dxa"/>
          </w:tcPr>
          <w:p w:rsidR="006168D6" w:rsidRDefault="006168D6" w:rsidP="006168D6">
            <w:pPr>
              <w:pStyle w:val="Textkrper"/>
              <w:rPr>
                <w:b/>
                <w:sz w:val="20"/>
              </w:rPr>
            </w:pPr>
            <w:r>
              <w:rPr>
                <w:noProof/>
                <w:sz w:val="20"/>
                <w:lang w:val="de-AT" w:eastAsia="de-AT"/>
              </w:rPr>
              <w:drawing>
                <wp:anchor distT="0" distB="0" distL="114300" distR="114300" simplePos="0" relativeHeight="251663360" behindDoc="0" locked="0" layoutInCell="1" allowOverlap="1">
                  <wp:simplePos x="0" y="0"/>
                  <wp:positionH relativeFrom="margin">
                    <wp:posOffset>354965</wp:posOffset>
                  </wp:positionH>
                  <wp:positionV relativeFrom="margin">
                    <wp:posOffset>38100</wp:posOffset>
                  </wp:positionV>
                  <wp:extent cx="2085975" cy="2085975"/>
                  <wp:effectExtent l="0" t="0" r="9525" b="9525"/>
                  <wp:wrapSquare wrapText="bothSides"/>
                  <wp:docPr id="9" name="Grafik 9" descr="Ilex crenata ´Robustico´ Kugel geschnitten, Mai 2020" title="Ilex crenata ´Robust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descr="IMG_20200511_1251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anchor>
              </w:drawing>
            </w:r>
          </w:p>
        </w:tc>
      </w:tr>
      <w:tr w:rsidR="006168D6" w:rsidTr="00C0119F">
        <w:trPr>
          <w:trHeight w:hRule="exact" w:val="851"/>
        </w:trPr>
        <w:tc>
          <w:tcPr>
            <w:tcW w:w="4635" w:type="dxa"/>
          </w:tcPr>
          <w:p w:rsidR="006168D6" w:rsidRPr="00950CF3" w:rsidRDefault="006168D6" w:rsidP="00950CF3">
            <w:pPr>
              <w:pStyle w:val="TableParagraph"/>
              <w:spacing w:before="88"/>
              <w:ind w:left="0" w:right="307"/>
              <w:rPr>
                <w:i/>
                <w:sz w:val="21"/>
              </w:rPr>
            </w:pPr>
            <w:r w:rsidRPr="00950CF3">
              <w:rPr>
                <w:i/>
                <w:sz w:val="21"/>
              </w:rPr>
              <w:t>Ilex crenata ´Robustico´ Säulenform.</w:t>
            </w:r>
            <w:r w:rsidR="00950CF3" w:rsidRPr="00950CF3">
              <w:rPr>
                <w:i/>
                <w:sz w:val="21"/>
              </w:rPr>
              <w:br/>
            </w:r>
            <w:r w:rsidRPr="00950CF3">
              <w:rPr>
                <w:i/>
                <w:sz w:val="21"/>
              </w:rPr>
              <w:t>Mai 2020</w:t>
            </w:r>
          </w:p>
        </w:tc>
        <w:tc>
          <w:tcPr>
            <w:tcW w:w="4635" w:type="dxa"/>
          </w:tcPr>
          <w:p w:rsidR="006168D6" w:rsidRPr="00A13057" w:rsidRDefault="006168D6" w:rsidP="00950CF3">
            <w:pPr>
              <w:pStyle w:val="TableParagraph"/>
              <w:spacing w:before="88"/>
              <w:ind w:left="107" w:right="307"/>
              <w:rPr>
                <w:i/>
                <w:sz w:val="21"/>
                <w:lang w:val="de-AT"/>
              </w:rPr>
            </w:pPr>
            <w:r w:rsidRPr="00950CF3">
              <w:rPr>
                <w:i/>
                <w:sz w:val="21"/>
                <w:lang w:val="en-US"/>
              </w:rPr>
              <w:t>Ilex crenata ´Robustico´ Kugel geschnitten, Mai 2020</w:t>
            </w:r>
          </w:p>
        </w:tc>
      </w:tr>
      <w:tr w:rsidR="00C0119F" w:rsidTr="00C0119F">
        <w:trPr>
          <w:trHeight w:hRule="exact" w:val="3402"/>
        </w:trPr>
        <w:tc>
          <w:tcPr>
            <w:tcW w:w="4635" w:type="dxa"/>
          </w:tcPr>
          <w:p w:rsidR="00C0119F" w:rsidRDefault="00C0119F" w:rsidP="006168D6">
            <w:pPr>
              <w:pStyle w:val="TableParagraph"/>
              <w:spacing w:before="4"/>
              <w:ind w:left="0"/>
              <w:rPr>
                <w:b/>
                <w:sz w:val="18"/>
              </w:rPr>
            </w:pPr>
            <w:r>
              <w:rPr>
                <w:noProof/>
                <w:sz w:val="20"/>
                <w:lang w:val="de-AT" w:eastAsia="de-AT"/>
              </w:rPr>
              <w:drawing>
                <wp:anchor distT="0" distB="0" distL="114300" distR="114300" simplePos="0" relativeHeight="251664384" behindDoc="0" locked="0" layoutInCell="1" allowOverlap="1">
                  <wp:simplePos x="0" y="0"/>
                  <wp:positionH relativeFrom="margin">
                    <wp:posOffset>354965</wp:posOffset>
                  </wp:positionH>
                  <wp:positionV relativeFrom="margin">
                    <wp:posOffset>38100</wp:posOffset>
                  </wp:positionV>
                  <wp:extent cx="2085975" cy="2085975"/>
                  <wp:effectExtent l="0" t="0" r="9525" b="9525"/>
                  <wp:wrapSquare wrapText="bothSides"/>
                  <wp:docPr id="10" name="Grafik 10" descr="Ilex crenata ´Robustico´ Kugel geschnitten, Mai 2020" title="Ilex crenata ´Robu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descr="IMG_20200511_1251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anchor>
              </w:drawing>
            </w:r>
          </w:p>
        </w:tc>
        <w:tc>
          <w:tcPr>
            <w:tcW w:w="4635" w:type="dxa"/>
          </w:tcPr>
          <w:p w:rsidR="00C0119F" w:rsidRPr="00A13057" w:rsidRDefault="00C0119F" w:rsidP="006168D6">
            <w:pPr>
              <w:pStyle w:val="TableParagraph"/>
              <w:spacing w:before="85" w:line="264" w:lineRule="auto"/>
              <w:ind w:left="107" w:right="446"/>
              <w:rPr>
                <w:i/>
                <w:sz w:val="21"/>
                <w:lang w:val="de-AT"/>
              </w:rPr>
            </w:pPr>
            <w:r>
              <w:rPr>
                <w:noProof/>
                <w:sz w:val="20"/>
                <w:lang w:val="de-AT" w:eastAsia="de-AT"/>
              </w:rPr>
              <w:drawing>
                <wp:anchor distT="0" distB="0" distL="114300" distR="114300" simplePos="0" relativeHeight="251665408" behindDoc="0" locked="0" layoutInCell="1" allowOverlap="1">
                  <wp:simplePos x="0" y="0"/>
                  <wp:positionH relativeFrom="margin">
                    <wp:posOffset>354965</wp:posOffset>
                  </wp:positionH>
                  <wp:positionV relativeFrom="margin">
                    <wp:posOffset>38100</wp:posOffset>
                  </wp:positionV>
                  <wp:extent cx="2085975" cy="2085975"/>
                  <wp:effectExtent l="0" t="0" r="9525" b="9525"/>
                  <wp:wrapSquare wrapText="bothSides"/>
                  <wp:docPr id="11" name="Grafik 11" descr="Ilex crenata ´Robustico oben gerade abgeschnitten, Mai 2020" title="Ilex crenata ´Robu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descr="IMG_20200511_1251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anchor>
              </w:drawing>
            </w:r>
          </w:p>
        </w:tc>
      </w:tr>
      <w:tr w:rsidR="00C0119F" w:rsidTr="00C0119F">
        <w:trPr>
          <w:trHeight w:hRule="exact" w:val="851"/>
        </w:trPr>
        <w:tc>
          <w:tcPr>
            <w:tcW w:w="4635" w:type="dxa"/>
          </w:tcPr>
          <w:p w:rsidR="00C0119F" w:rsidRDefault="00C0119F" w:rsidP="00950CF3">
            <w:pPr>
              <w:pStyle w:val="TableParagraph"/>
              <w:spacing w:before="88"/>
              <w:ind w:left="107" w:right="307"/>
              <w:rPr>
                <w:sz w:val="21"/>
              </w:rPr>
            </w:pPr>
            <w:r w:rsidRPr="00950CF3">
              <w:rPr>
                <w:i/>
                <w:sz w:val="21"/>
                <w:lang w:val="en-US"/>
              </w:rPr>
              <w:t>Ilex crenata ´Robustico´ Kugel geschnitten, Mai 2020</w:t>
            </w:r>
          </w:p>
        </w:tc>
        <w:tc>
          <w:tcPr>
            <w:tcW w:w="4635" w:type="dxa"/>
          </w:tcPr>
          <w:p w:rsidR="00C0119F" w:rsidRDefault="00C0119F" w:rsidP="00950CF3">
            <w:pPr>
              <w:pStyle w:val="TableParagraph"/>
              <w:spacing w:before="88"/>
              <w:ind w:left="107" w:right="307"/>
              <w:rPr>
                <w:sz w:val="21"/>
              </w:rPr>
            </w:pPr>
            <w:r w:rsidRPr="00950CF3">
              <w:rPr>
                <w:i/>
                <w:sz w:val="21"/>
                <w:lang w:val="en-US"/>
              </w:rPr>
              <w:t>Ilex crenata ´Robustico</w:t>
            </w:r>
            <w:r w:rsidR="00796CA2" w:rsidRPr="00950CF3">
              <w:rPr>
                <w:i/>
                <w:sz w:val="21"/>
                <w:lang w:val="en-US"/>
              </w:rPr>
              <w:t>‘</w:t>
            </w:r>
            <w:r w:rsidRPr="00950CF3">
              <w:rPr>
                <w:i/>
                <w:sz w:val="21"/>
                <w:lang w:val="en-US"/>
              </w:rPr>
              <w:t xml:space="preserve"> oben gerade abgeschnitten, Mai 2020</w:t>
            </w:r>
          </w:p>
        </w:tc>
      </w:tr>
      <w:tr w:rsidR="00C0119F" w:rsidTr="00C0119F">
        <w:trPr>
          <w:trHeight w:hRule="exact" w:val="3402"/>
        </w:trPr>
        <w:tc>
          <w:tcPr>
            <w:tcW w:w="4635" w:type="dxa"/>
          </w:tcPr>
          <w:p w:rsidR="00C0119F" w:rsidRPr="00A13057" w:rsidRDefault="00C0119F" w:rsidP="00C0119F">
            <w:pPr>
              <w:pStyle w:val="TableParagraph"/>
              <w:spacing w:before="78"/>
              <w:ind w:left="107" w:right="162"/>
              <w:rPr>
                <w:i/>
                <w:sz w:val="21"/>
              </w:rPr>
            </w:pPr>
            <w:r>
              <w:rPr>
                <w:noProof/>
                <w:sz w:val="20"/>
                <w:lang w:val="de-AT" w:eastAsia="de-AT"/>
              </w:rPr>
              <w:lastRenderedPageBreak/>
              <w:drawing>
                <wp:anchor distT="0" distB="0" distL="114300" distR="114300" simplePos="0" relativeHeight="251666432" behindDoc="0" locked="0" layoutInCell="1" allowOverlap="1">
                  <wp:simplePos x="0" y="0"/>
                  <wp:positionH relativeFrom="margin">
                    <wp:posOffset>354965</wp:posOffset>
                  </wp:positionH>
                  <wp:positionV relativeFrom="margin">
                    <wp:posOffset>28575</wp:posOffset>
                  </wp:positionV>
                  <wp:extent cx="2088000" cy="2088000"/>
                  <wp:effectExtent l="0" t="0" r="7620" b="7620"/>
                  <wp:wrapSquare wrapText="bothSides"/>
                  <wp:docPr id="12" name="Grafik 12" descr="Ilex crenata ´Robustico nicht geschnitten, Mai 2020" title="Ilex crenata ´Robu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descr="IMG_20200511_1251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8000" cy="208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5" w:type="dxa"/>
          </w:tcPr>
          <w:p w:rsidR="00C0119F" w:rsidRPr="00A13057" w:rsidRDefault="00C0119F" w:rsidP="00C0119F">
            <w:pPr>
              <w:pStyle w:val="TableParagraph"/>
              <w:spacing w:before="78"/>
              <w:ind w:left="107" w:right="164"/>
              <w:rPr>
                <w:i/>
                <w:sz w:val="21"/>
              </w:rPr>
            </w:pPr>
            <w:r>
              <w:rPr>
                <w:noProof/>
                <w:sz w:val="20"/>
                <w:lang w:val="de-AT" w:eastAsia="de-AT"/>
              </w:rPr>
              <w:drawing>
                <wp:anchor distT="0" distB="0" distL="114300" distR="114300" simplePos="0" relativeHeight="251667456" behindDoc="0" locked="0" layoutInCell="1" allowOverlap="1">
                  <wp:simplePos x="0" y="0"/>
                  <wp:positionH relativeFrom="margin">
                    <wp:posOffset>354965</wp:posOffset>
                  </wp:positionH>
                  <wp:positionV relativeFrom="margin">
                    <wp:posOffset>28575</wp:posOffset>
                  </wp:positionV>
                  <wp:extent cx="2088000" cy="2088000"/>
                  <wp:effectExtent l="0" t="0" r="7620" b="7620"/>
                  <wp:wrapSquare wrapText="bothSides"/>
                  <wp:docPr id="13" name="Grafik 13" descr="Ilex crenata ´Robustico &#10;nicht geschnitten, Mai 2020&#10;" title="Ilex crenata ´Robust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descr="IMG_20200511_1252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8000" cy="208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0119F" w:rsidTr="00C0119F">
        <w:trPr>
          <w:trHeight w:hRule="exact" w:val="851"/>
        </w:trPr>
        <w:tc>
          <w:tcPr>
            <w:tcW w:w="4635" w:type="dxa"/>
          </w:tcPr>
          <w:p w:rsidR="00C0119F" w:rsidRDefault="00C0119F" w:rsidP="00950CF3">
            <w:pPr>
              <w:pStyle w:val="TableParagraph"/>
              <w:spacing w:before="88"/>
              <w:ind w:left="107" w:right="307"/>
              <w:rPr>
                <w:sz w:val="21"/>
              </w:rPr>
            </w:pPr>
            <w:r w:rsidRPr="00950CF3">
              <w:rPr>
                <w:i/>
                <w:sz w:val="21"/>
                <w:lang w:val="en-US"/>
              </w:rPr>
              <w:t xml:space="preserve">Ilex crenata ´Robustico </w:t>
            </w:r>
            <w:r w:rsidRPr="00950CF3">
              <w:rPr>
                <w:i/>
                <w:sz w:val="21"/>
                <w:lang w:val="en-US"/>
              </w:rPr>
              <w:br/>
              <w:t>nicht geschnitten, Mai 2020</w:t>
            </w:r>
          </w:p>
        </w:tc>
        <w:tc>
          <w:tcPr>
            <w:tcW w:w="4635" w:type="dxa"/>
          </w:tcPr>
          <w:p w:rsidR="00C0119F" w:rsidRPr="00C0119F" w:rsidRDefault="00C0119F" w:rsidP="00950CF3">
            <w:pPr>
              <w:pStyle w:val="TableParagraph"/>
              <w:spacing w:before="88"/>
              <w:ind w:left="107" w:right="307"/>
              <w:rPr>
                <w:i/>
                <w:sz w:val="21"/>
              </w:rPr>
            </w:pPr>
            <w:r w:rsidRPr="00950CF3">
              <w:rPr>
                <w:i/>
                <w:sz w:val="21"/>
                <w:lang w:val="en-US"/>
              </w:rPr>
              <w:t>Ilex crenata ´Robustico</w:t>
            </w:r>
            <w:r w:rsidR="00796CA2" w:rsidRPr="00950CF3">
              <w:rPr>
                <w:i/>
                <w:sz w:val="21"/>
                <w:lang w:val="en-US"/>
              </w:rPr>
              <w:t>‘</w:t>
            </w:r>
            <w:r w:rsidRPr="00950CF3">
              <w:rPr>
                <w:i/>
                <w:sz w:val="21"/>
                <w:lang w:val="en-US"/>
              </w:rPr>
              <w:t xml:space="preserve"> </w:t>
            </w:r>
            <w:r w:rsidRPr="00950CF3">
              <w:rPr>
                <w:i/>
                <w:sz w:val="21"/>
                <w:lang w:val="en-US"/>
              </w:rPr>
              <w:br/>
              <w:t>nicht geschnitten, Mai 2020</w:t>
            </w:r>
          </w:p>
        </w:tc>
      </w:tr>
      <w:tr w:rsidR="00C0119F" w:rsidTr="00C0119F">
        <w:trPr>
          <w:trHeight w:hRule="exact" w:val="3402"/>
        </w:trPr>
        <w:tc>
          <w:tcPr>
            <w:tcW w:w="4635" w:type="dxa"/>
          </w:tcPr>
          <w:p w:rsidR="00C0119F" w:rsidRDefault="00C0119F" w:rsidP="00C0119F">
            <w:pPr>
              <w:pStyle w:val="TableParagraph"/>
              <w:spacing w:before="78"/>
              <w:ind w:left="107" w:right="162"/>
              <w:rPr>
                <w:noProof/>
                <w:sz w:val="20"/>
                <w:lang w:val="de-AT" w:eastAsia="de-AT"/>
              </w:rPr>
            </w:pPr>
            <w:r>
              <w:rPr>
                <w:noProof/>
                <w:sz w:val="20"/>
                <w:lang w:val="de-AT" w:eastAsia="de-AT"/>
              </w:rPr>
              <w:drawing>
                <wp:anchor distT="0" distB="0" distL="114300" distR="114300" simplePos="0" relativeHeight="251668480" behindDoc="0" locked="0" layoutInCell="1" allowOverlap="1">
                  <wp:simplePos x="0" y="0"/>
                  <wp:positionH relativeFrom="margin">
                    <wp:posOffset>354965</wp:posOffset>
                  </wp:positionH>
                  <wp:positionV relativeFrom="margin">
                    <wp:posOffset>38100</wp:posOffset>
                  </wp:positionV>
                  <wp:extent cx="2088000" cy="2088000"/>
                  <wp:effectExtent l="0" t="0" r="7620" b="7620"/>
                  <wp:wrapSquare wrapText="bothSides"/>
                  <wp:docPr id="14" name="Grafik 14" descr="Ilex crenata ´Robustico &#10;nicht geschnitten, Mai 2020&#10;" title="Ilex crenata ´Robu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descr="IMG_20200511_1252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8000" cy="208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5" w:type="dxa"/>
          </w:tcPr>
          <w:p w:rsidR="00C0119F" w:rsidRDefault="00C0119F" w:rsidP="00C0119F">
            <w:pPr>
              <w:pStyle w:val="TableParagraph"/>
              <w:spacing w:before="78"/>
              <w:ind w:left="107" w:right="164"/>
              <w:rPr>
                <w:noProof/>
                <w:sz w:val="20"/>
                <w:lang w:val="de-AT" w:eastAsia="de-AT"/>
              </w:rPr>
            </w:pPr>
            <w:r>
              <w:rPr>
                <w:noProof/>
                <w:sz w:val="20"/>
                <w:lang w:val="de-AT" w:eastAsia="de-AT"/>
              </w:rPr>
              <w:drawing>
                <wp:anchor distT="0" distB="0" distL="114300" distR="114300" simplePos="0" relativeHeight="251669504" behindDoc="0" locked="0" layoutInCell="1" allowOverlap="1">
                  <wp:simplePos x="0" y="0"/>
                  <wp:positionH relativeFrom="margin">
                    <wp:posOffset>354965</wp:posOffset>
                  </wp:positionH>
                  <wp:positionV relativeFrom="margin">
                    <wp:posOffset>38100</wp:posOffset>
                  </wp:positionV>
                  <wp:extent cx="2088000" cy="2088000"/>
                  <wp:effectExtent l="0" t="0" r="7620" b="7620"/>
                  <wp:wrapSquare wrapText="bothSides"/>
                  <wp:docPr id="15" name="Grafik 15" descr="Ilex crenata ´Robustico‘ &#10;nicht geschnitten, Mai 2020&#10;" title="Ilex crenata ´Robust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descr="IMG_20200511_1252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8000" cy="208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0119F" w:rsidTr="00C0119F">
        <w:trPr>
          <w:trHeight w:hRule="exact" w:val="851"/>
        </w:trPr>
        <w:tc>
          <w:tcPr>
            <w:tcW w:w="4635" w:type="dxa"/>
          </w:tcPr>
          <w:p w:rsidR="00C0119F" w:rsidRPr="00C0119F" w:rsidRDefault="00C0119F" w:rsidP="00950CF3">
            <w:pPr>
              <w:pStyle w:val="TableParagraph"/>
              <w:spacing w:before="88"/>
              <w:ind w:left="107" w:right="307"/>
              <w:rPr>
                <w:i/>
                <w:sz w:val="21"/>
              </w:rPr>
            </w:pPr>
            <w:r w:rsidRPr="00950CF3">
              <w:rPr>
                <w:i/>
                <w:sz w:val="21"/>
                <w:lang w:val="en-US"/>
              </w:rPr>
              <w:t>Ilex crenata ´Robustico</w:t>
            </w:r>
            <w:r w:rsidR="000C1541" w:rsidRPr="00950CF3">
              <w:rPr>
                <w:i/>
                <w:sz w:val="21"/>
                <w:lang w:val="en-US"/>
              </w:rPr>
              <w:t>‘</w:t>
            </w:r>
            <w:r w:rsidRPr="00950CF3">
              <w:rPr>
                <w:i/>
                <w:sz w:val="21"/>
                <w:lang w:val="en-US"/>
              </w:rPr>
              <w:t xml:space="preserve"> </w:t>
            </w:r>
            <w:r w:rsidRPr="00950CF3">
              <w:rPr>
                <w:i/>
                <w:sz w:val="21"/>
                <w:lang w:val="en-US"/>
              </w:rPr>
              <w:br/>
              <w:t>nicht geschnitten, Mai 2020</w:t>
            </w:r>
          </w:p>
        </w:tc>
        <w:tc>
          <w:tcPr>
            <w:tcW w:w="4635" w:type="dxa"/>
          </w:tcPr>
          <w:p w:rsidR="00C0119F" w:rsidRPr="00C0119F" w:rsidRDefault="00C0119F" w:rsidP="00950CF3">
            <w:pPr>
              <w:pStyle w:val="TableParagraph"/>
              <w:spacing w:before="88"/>
              <w:ind w:left="107" w:right="307"/>
              <w:rPr>
                <w:i/>
                <w:sz w:val="21"/>
              </w:rPr>
            </w:pPr>
            <w:r w:rsidRPr="00950CF3">
              <w:rPr>
                <w:i/>
                <w:sz w:val="21"/>
                <w:lang w:val="en-US"/>
              </w:rPr>
              <w:t>Ilex crenata ´Robustico</w:t>
            </w:r>
            <w:r w:rsidR="000C1541" w:rsidRPr="00950CF3">
              <w:rPr>
                <w:i/>
                <w:sz w:val="21"/>
                <w:lang w:val="en-US"/>
              </w:rPr>
              <w:t>‘</w:t>
            </w:r>
            <w:r w:rsidRPr="00950CF3">
              <w:rPr>
                <w:i/>
                <w:sz w:val="21"/>
                <w:lang w:val="en-US"/>
              </w:rPr>
              <w:t xml:space="preserve"> </w:t>
            </w:r>
            <w:r w:rsidRPr="00950CF3">
              <w:rPr>
                <w:i/>
                <w:sz w:val="21"/>
                <w:lang w:val="en-US"/>
              </w:rPr>
              <w:br/>
              <w:t>nicht geschnitten, Mai 2020</w:t>
            </w:r>
          </w:p>
        </w:tc>
      </w:tr>
      <w:tr w:rsidR="00C0119F" w:rsidTr="00C0119F">
        <w:trPr>
          <w:trHeight w:val="3402"/>
        </w:trPr>
        <w:tc>
          <w:tcPr>
            <w:tcW w:w="4635" w:type="dxa"/>
          </w:tcPr>
          <w:p w:rsidR="00C0119F" w:rsidRDefault="00C0119F" w:rsidP="00C0119F">
            <w:pPr>
              <w:pStyle w:val="Textkrper"/>
              <w:rPr>
                <w:b/>
                <w:sz w:val="20"/>
              </w:rPr>
            </w:pPr>
            <w:r>
              <w:rPr>
                <w:i/>
                <w:noProof/>
                <w:sz w:val="21"/>
                <w:lang w:val="de-AT" w:eastAsia="de-AT"/>
              </w:rPr>
              <w:drawing>
                <wp:anchor distT="0" distB="0" distL="114300" distR="114300" simplePos="0" relativeHeight="251670528" behindDoc="0" locked="0" layoutInCell="1" allowOverlap="1">
                  <wp:simplePos x="0" y="0"/>
                  <wp:positionH relativeFrom="margin">
                    <wp:posOffset>354965</wp:posOffset>
                  </wp:positionH>
                  <wp:positionV relativeFrom="margin">
                    <wp:posOffset>38100</wp:posOffset>
                  </wp:positionV>
                  <wp:extent cx="2088000" cy="2088000"/>
                  <wp:effectExtent l="0" t="0" r="7620" b="7620"/>
                  <wp:wrapSquare wrapText="bothSides"/>
                  <wp:docPr id="16" name="Grafik 16" descr="Ilex crenata ´Robustico &#10;nicht geschnitten, Mai 2020&#10;" title="Ilex crenata ´Robust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descr="IMG_20200511_1252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8000" cy="208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5" w:type="dxa"/>
          </w:tcPr>
          <w:p w:rsidR="00C0119F" w:rsidRDefault="00C0119F" w:rsidP="00C0119F">
            <w:pPr>
              <w:pStyle w:val="Textkrper"/>
              <w:rPr>
                <w:b/>
                <w:sz w:val="20"/>
              </w:rPr>
            </w:pPr>
            <w:r>
              <w:rPr>
                <w:i/>
                <w:noProof/>
                <w:sz w:val="21"/>
                <w:lang w:val="de-AT" w:eastAsia="de-AT"/>
              </w:rPr>
              <w:drawing>
                <wp:anchor distT="0" distB="0" distL="114300" distR="114300" simplePos="0" relativeHeight="251671552" behindDoc="0" locked="0" layoutInCell="1" allowOverlap="1">
                  <wp:simplePos x="0" y="0"/>
                  <wp:positionH relativeFrom="margin">
                    <wp:posOffset>354965</wp:posOffset>
                  </wp:positionH>
                  <wp:positionV relativeFrom="margin">
                    <wp:posOffset>38100</wp:posOffset>
                  </wp:positionV>
                  <wp:extent cx="2088000" cy="2088000"/>
                  <wp:effectExtent l="0" t="0" r="7620" b="7620"/>
                  <wp:wrapSquare wrapText="bothSides"/>
                  <wp:docPr id="17" name="Grafik 17" descr="Ilex crenata ´Robustico &#10;nicht geschnitten, Mai 2020&#10;" title="Ilex crenata ´Robust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descr="IMG_20200511_1252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8000" cy="208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96CA2" w:rsidTr="00C0119F">
        <w:trPr>
          <w:trHeight w:val="851"/>
        </w:trPr>
        <w:tc>
          <w:tcPr>
            <w:tcW w:w="4635" w:type="dxa"/>
          </w:tcPr>
          <w:p w:rsidR="00796CA2" w:rsidRPr="00C0119F" w:rsidRDefault="00796CA2" w:rsidP="00950CF3">
            <w:pPr>
              <w:pStyle w:val="TableParagraph"/>
              <w:spacing w:before="88"/>
              <w:ind w:left="107" w:right="307"/>
              <w:rPr>
                <w:i/>
                <w:sz w:val="21"/>
              </w:rPr>
            </w:pPr>
            <w:r w:rsidRPr="00950CF3">
              <w:rPr>
                <w:i/>
                <w:sz w:val="21"/>
                <w:lang w:val="en-US"/>
              </w:rPr>
              <w:t>Ilex crenata ´Robustico</w:t>
            </w:r>
            <w:r w:rsidR="000C1541" w:rsidRPr="00950CF3">
              <w:rPr>
                <w:i/>
                <w:sz w:val="21"/>
                <w:lang w:val="en-US"/>
              </w:rPr>
              <w:t>‘</w:t>
            </w:r>
            <w:r w:rsidRPr="00950CF3">
              <w:rPr>
                <w:i/>
                <w:sz w:val="21"/>
                <w:lang w:val="en-US"/>
              </w:rPr>
              <w:t xml:space="preserve"> </w:t>
            </w:r>
            <w:r w:rsidRPr="00950CF3">
              <w:rPr>
                <w:i/>
                <w:sz w:val="21"/>
                <w:lang w:val="en-US"/>
              </w:rPr>
              <w:br/>
              <w:t>nicht geschnitten, Mai 2020</w:t>
            </w:r>
          </w:p>
        </w:tc>
        <w:tc>
          <w:tcPr>
            <w:tcW w:w="4635" w:type="dxa"/>
          </w:tcPr>
          <w:p w:rsidR="00796CA2" w:rsidRPr="00C0119F" w:rsidRDefault="00796CA2" w:rsidP="00950CF3">
            <w:pPr>
              <w:pStyle w:val="TableParagraph"/>
              <w:spacing w:before="88"/>
              <w:ind w:left="107" w:right="307"/>
              <w:rPr>
                <w:i/>
                <w:sz w:val="21"/>
              </w:rPr>
            </w:pPr>
            <w:r w:rsidRPr="00950CF3">
              <w:rPr>
                <w:i/>
                <w:sz w:val="21"/>
                <w:lang w:val="en-US"/>
              </w:rPr>
              <w:t>Ilex crenata ´Robustico</w:t>
            </w:r>
            <w:r w:rsidR="000C1541" w:rsidRPr="00950CF3">
              <w:rPr>
                <w:i/>
                <w:sz w:val="21"/>
                <w:lang w:val="en-US"/>
              </w:rPr>
              <w:t>‘</w:t>
            </w:r>
            <w:r w:rsidRPr="00950CF3">
              <w:rPr>
                <w:i/>
                <w:sz w:val="21"/>
                <w:lang w:val="en-US"/>
              </w:rPr>
              <w:t xml:space="preserve"> </w:t>
            </w:r>
            <w:r w:rsidRPr="00950CF3">
              <w:rPr>
                <w:i/>
                <w:sz w:val="21"/>
                <w:lang w:val="en-US"/>
              </w:rPr>
              <w:br/>
              <w:t>nicht geschnitten, Mai 2020</w:t>
            </w:r>
          </w:p>
        </w:tc>
      </w:tr>
      <w:tr w:rsidR="00796CA2" w:rsidTr="00796CA2">
        <w:trPr>
          <w:trHeight w:hRule="exact" w:val="3402"/>
        </w:trPr>
        <w:tc>
          <w:tcPr>
            <w:tcW w:w="4635" w:type="dxa"/>
          </w:tcPr>
          <w:p w:rsidR="00796CA2" w:rsidRDefault="00796CA2" w:rsidP="00796CA2">
            <w:pPr>
              <w:pStyle w:val="Textkrper"/>
              <w:rPr>
                <w:b/>
                <w:sz w:val="20"/>
              </w:rPr>
            </w:pPr>
            <w:r>
              <w:rPr>
                <w:i/>
                <w:noProof/>
                <w:sz w:val="21"/>
                <w:lang w:val="de-AT" w:eastAsia="de-AT"/>
              </w:rPr>
              <w:lastRenderedPageBreak/>
              <w:drawing>
                <wp:anchor distT="0" distB="0" distL="114300" distR="114300" simplePos="0" relativeHeight="251672576" behindDoc="0" locked="0" layoutInCell="1" allowOverlap="1">
                  <wp:simplePos x="0" y="0"/>
                  <wp:positionH relativeFrom="margin">
                    <wp:posOffset>354965</wp:posOffset>
                  </wp:positionH>
                  <wp:positionV relativeFrom="margin">
                    <wp:posOffset>38100</wp:posOffset>
                  </wp:positionV>
                  <wp:extent cx="2088000" cy="2088000"/>
                  <wp:effectExtent l="0" t="0" r="7620" b="7620"/>
                  <wp:wrapSquare wrapText="bothSides"/>
                  <wp:docPr id="18" name="Grafik 18" descr="Ilex crenata ´Robustico &#10;nicht geschnitten, Mai 2020&#10;" title="Ilex crenata ´Robust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descr="IMG_20200511_1252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8000" cy="208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5" w:type="dxa"/>
          </w:tcPr>
          <w:p w:rsidR="00796CA2" w:rsidRDefault="00796CA2" w:rsidP="00796CA2">
            <w:pPr>
              <w:pStyle w:val="Textkrper"/>
              <w:rPr>
                <w:b/>
                <w:sz w:val="20"/>
              </w:rPr>
            </w:pPr>
            <w:r>
              <w:rPr>
                <w:i/>
                <w:noProof/>
                <w:sz w:val="21"/>
                <w:lang w:val="de-AT" w:eastAsia="de-AT"/>
              </w:rPr>
              <w:drawing>
                <wp:anchor distT="0" distB="0" distL="114300" distR="114300" simplePos="0" relativeHeight="251673600" behindDoc="0" locked="0" layoutInCell="1" allowOverlap="1">
                  <wp:simplePos x="0" y="0"/>
                  <wp:positionH relativeFrom="margin">
                    <wp:posOffset>354965</wp:posOffset>
                  </wp:positionH>
                  <wp:positionV relativeFrom="margin">
                    <wp:posOffset>38100</wp:posOffset>
                  </wp:positionV>
                  <wp:extent cx="2088000" cy="2088000"/>
                  <wp:effectExtent l="0" t="0" r="7620" b="7620"/>
                  <wp:wrapSquare wrapText="bothSides"/>
                  <wp:docPr id="19" name="Grafik 19" descr="Ilex crenata ´Robustico‘ &#10;nicht geschnitten, Mai 2020&#10;" title="Ilex crenata ´Robu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descr="IMG_20200511_1253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8000" cy="208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96CA2" w:rsidTr="00796CA2">
        <w:trPr>
          <w:trHeight w:val="851"/>
        </w:trPr>
        <w:tc>
          <w:tcPr>
            <w:tcW w:w="4635" w:type="dxa"/>
          </w:tcPr>
          <w:p w:rsidR="00796CA2" w:rsidRPr="00C0119F" w:rsidRDefault="00796CA2" w:rsidP="00950CF3">
            <w:pPr>
              <w:pStyle w:val="TableParagraph"/>
              <w:spacing w:before="88"/>
              <w:ind w:left="107" w:right="307"/>
              <w:rPr>
                <w:i/>
                <w:sz w:val="21"/>
              </w:rPr>
            </w:pPr>
            <w:r w:rsidRPr="00950CF3">
              <w:rPr>
                <w:i/>
                <w:sz w:val="21"/>
                <w:lang w:val="en-US"/>
              </w:rPr>
              <w:t>Ilex crenata ´Robustico</w:t>
            </w:r>
            <w:r w:rsidR="000C1541" w:rsidRPr="00950CF3">
              <w:rPr>
                <w:i/>
                <w:sz w:val="21"/>
                <w:lang w:val="en-US"/>
              </w:rPr>
              <w:t>‘</w:t>
            </w:r>
            <w:r w:rsidRPr="00950CF3">
              <w:rPr>
                <w:i/>
                <w:sz w:val="21"/>
                <w:lang w:val="en-US"/>
              </w:rPr>
              <w:t xml:space="preserve"> </w:t>
            </w:r>
            <w:r w:rsidRPr="00950CF3">
              <w:rPr>
                <w:i/>
                <w:sz w:val="21"/>
                <w:lang w:val="en-US"/>
              </w:rPr>
              <w:br/>
              <w:t>nicht geschnitten, Mai 2020</w:t>
            </w:r>
          </w:p>
        </w:tc>
        <w:tc>
          <w:tcPr>
            <w:tcW w:w="4635" w:type="dxa"/>
          </w:tcPr>
          <w:p w:rsidR="00796CA2" w:rsidRPr="00C0119F" w:rsidRDefault="00796CA2" w:rsidP="00950CF3">
            <w:pPr>
              <w:pStyle w:val="TableParagraph"/>
              <w:spacing w:before="88"/>
              <w:ind w:left="107" w:right="307"/>
              <w:rPr>
                <w:i/>
                <w:sz w:val="21"/>
              </w:rPr>
            </w:pPr>
            <w:r w:rsidRPr="00950CF3">
              <w:rPr>
                <w:i/>
                <w:sz w:val="21"/>
                <w:lang w:val="en-US"/>
              </w:rPr>
              <w:t>Ilex crenata ´Robustico</w:t>
            </w:r>
            <w:r w:rsidR="000C1541" w:rsidRPr="00950CF3">
              <w:rPr>
                <w:i/>
                <w:sz w:val="21"/>
                <w:lang w:val="en-US"/>
              </w:rPr>
              <w:t>‘</w:t>
            </w:r>
            <w:r w:rsidRPr="00950CF3">
              <w:rPr>
                <w:i/>
                <w:sz w:val="21"/>
                <w:lang w:val="en-US"/>
              </w:rPr>
              <w:t xml:space="preserve"> </w:t>
            </w:r>
            <w:r w:rsidRPr="00950CF3">
              <w:rPr>
                <w:i/>
                <w:sz w:val="21"/>
                <w:lang w:val="en-US"/>
              </w:rPr>
              <w:br/>
              <w:t>nicht geschnitten, Mai 2020</w:t>
            </w:r>
          </w:p>
        </w:tc>
      </w:tr>
    </w:tbl>
    <w:p w:rsidR="00917E04" w:rsidRDefault="00917E04">
      <w:pPr>
        <w:pStyle w:val="Textkrper"/>
        <w:rPr>
          <w:b/>
          <w:sz w:val="20"/>
        </w:rPr>
      </w:pPr>
    </w:p>
    <w:p w:rsidR="000D0736" w:rsidRDefault="000241FB">
      <w:pPr>
        <w:pStyle w:val="berschrift2"/>
        <w:spacing w:before="793"/>
      </w:pPr>
      <w:bookmarkStart w:id="11" w:name="Tabellenverzeichnis"/>
      <w:bookmarkStart w:id="12" w:name="Abbildungsverzeichnis"/>
      <w:bookmarkEnd w:id="11"/>
      <w:bookmarkEnd w:id="12"/>
      <w:r>
        <w:rPr>
          <w:color w:val="E6310F"/>
        </w:rPr>
        <w:t>Abbildungsverzeichnis</w:t>
      </w:r>
    </w:p>
    <w:p w:rsidR="000D0736" w:rsidRDefault="00CA3156">
      <w:pPr>
        <w:pStyle w:val="Textkrper"/>
        <w:tabs>
          <w:tab w:val="left" w:pos="8931"/>
        </w:tabs>
        <w:spacing w:before="435"/>
        <w:ind w:left="231"/>
      </w:pPr>
      <w:hyperlink w:anchor="_bookmark0" w:history="1">
        <w:r w:rsidR="000241FB">
          <w:t xml:space="preserve">Abbildung 1: </w:t>
        </w:r>
        <w:r w:rsidR="002D6118" w:rsidRPr="002D6118">
          <w:t>Überblick über das Ilex crenata-Übersicht-Sortiment, Mai 2020</w:t>
        </w:r>
        <w:r w:rsidR="000241FB">
          <w:t>.</w:t>
        </w:r>
        <w:r w:rsidR="000241FB">
          <w:tab/>
          <w:t>2</w:t>
        </w:r>
      </w:hyperlink>
    </w:p>
    <w:p w:rsidR="000D0736" w:rsidRDefault="000D0736">
      <w:pPr>
        <w:pStyle w:val="Textkrper"/>
        <w:spacing w:before="11"/>
        <w:rPr>
          <w:sz w:val="20"/>
        </w:rPr>
      </w:pPr>
    </w:p>
    <w:p w:rsidR="000D0736" w:rsidRDefault="000241FB">
      <w:pPr>
        <w:pStyle w:val="berschrift2"/>
      </w:pPr>
      <w:bookmarkStart w:id="13" w:name="Quellenverzeichnis"/>
      <w:bookmarkEnd w:id="13"/>
      <w:r>
        <w:rPr>
          <w:color w:val="E6310F"/>
        </w:rPr>
        <w:t>Quellenverzeichnis</w:t>
      </w:r>
    </w:p>
    <w:p w:rsidR="000D0736" w:rsidRDefault="000D0736">
      <w:pPr>
        <w:pStyle w:val="Textkrper"/>
        <w:spacing w:before="8"/>
        <w:rPr>
          <w:b/>
          <w:sz w:val="35"/>
        </w:rPr>
      </w:pPr>
    </w:p>
    <w:p w:rsidR="00AF5786" w:rsidRDefault="00AF5786">
      <w:pPr>
        <w:pStyle w:val="Textkrper"/>
        <w:ind w:left="231"/>
      </w:pPr>
      <w:r>
        <w:t>Bärtels, Schmidt (Hrsg.). 2014. „Enzyklopädie der Gartengehölze“ Eugen Ulmer KG. Stuttgart (Hohenheim)</w:t>
      </w:r>
    </w:p>
    <w:p w:rsidR="00AF5786" w:rsidRDefault="00AF5786">
      <w:pPr>
        <w:pStyle w:val="Textkrper"/>
        <w:ind w:left="231"/>
      </w:pPr>
      <w:r w:rsidRPr="00AF5786">
        <w:t>Baumschule Steiner GmbH</w:t>
      </w:r>
      <w:r>
        <w:t xml:space="preserve">. 11.05.2020: </w:t>
      </w:r>
      <w:r w:rsidRPr="00AF5786">
        <w:t>https://www.ilex-robustico.com/</w:t>
      </w:r>
      <w:r>
        <w:t xml:space="preserve"> </w:t>
      </w:r>
    </w:p>
    <w:p w:rsidR="000D0736" w:rsidRDefault="000D0736">
      <w:pPr>
        <w:pStyle w:val="Textkrper"/>
        <w:spacing w:before="6"/>
        <w:rPr>
          <w:sz w:val="22"/>
        </w:rPr>
      </w:pPr>
    </w:p>
    <w:p w:rsidR="000D0736" w:rsidRDefault="000241FB">
      <w:pPr>
        <w:spacing w:line="302" w:lineRule="auto"/>
        <w:ind w:left="231" w:right="788"/>
        <w:rPr>
          <w:b/>
          <w:sz w:val="23"/>
        </w:rPr>
      </w:pPr>
      <w:r>
        <w:rPr>
          <w:b/>
          <w:sz w:val="23"/>
        </w:rPr>
        <w:t xml:space="preserve">Projektnehmer: </w:t>
      </w:r>
      <w:r w:rsidR="009B5B78">
        <w:rPr>
          <w:b/>
          <w:sz w:val="23"/>
        </w:rPr>
        <w:t>Thomas Roth</w:t>
      </w:r>
      <w:r>
        <w:rPr>
          <w:b/>
          <w:sz w:val="23"/>
        </w:rPr>
        <w:t xml:space="preserve">, Abteilung </w:t>
      </w:r>
      <w:r w:rsidR="009B5B78">
        <w:rPr>
          <w:b/>
          <w:sz w:val="23"/>
        </w:rPr>
        <w:t>Gehölzkunde und Baumschulwesen</w:t>
      </w:r>
      <w:r>
        <w:rPr>
          <w:b/>
          <w:sz w:val="23"/>
        </w:rPr>
        <w:t>, HBLFA für Gartenbau und Österreichische Bundesgärten</w:t>
      </w:r>
      <w:r w:rsidR="00BE740B">
        <w:rPr>
          <w:b/>
          <w:sz w:val="23"/>
        </w:rPr>
        <w:t>, Außenstelle Jägerhausgasse</w:t>
      </w:r>
    </w:p>
    <w:p w:rsidR="000D0736" w:rsidRDefault="000241FB">
      <w:pPr>
        <w:pStyle w:val="Textkrper"/>
        <w:spacing w:line="276" w:lineRule="exact"/>
        <w:ind w:left="231"/>
      </w:pPr>
      <w:r>
        <w:t>Grünbergstraße 24, 1130 Wien</w:t>
      </w:r>
    </w:p>
    <w:p w:rsidR="000D0736" w:rsidRDefault="00BE740B">
      <w:pPr>
        <w:pStyle w:val="Textkrper"/>
        <w:spacing w:before="70" w:line="300" w:lineRule="auto"/>
        <w:ind w:left="230" w:right="576"/>
      </w:pPr>
      <w:r>
        <w:t>Version 05</w:t>
      </w:r>
      <w:r w:rsidR="000241FB">
        <w:t xml:space="preserve">/2020 </w:t>
      </w:r>
      <w:r w:rsidR="0073421E">
        <w:br/>
      </w:r>
      <w:r w:rsidRPr="00BE740B">
        <w:rPr>
          <w:color w:val="E6310F"/>
        </w:rPr>
        <w:t>www.</w:t>
      </w:r>
      <w:r w:rsidR="000241FB">
        <w:rPr>
          <w:color w:val="E6310F"/>
        </w:rPr>
        <w:t>gartenbau.at</w:t>
      </w:r>
    </w:p>
    <w:sectPr w:rsidR="000D0736">
      <w:pgSz w:w="11900" w:h="16850"/>
      <w:pgMar w:top="1500" w:right="1320" w:bottom="760" w:left="1300" w:header="0" w:footer="4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0CF3" w:rsidRDefault="00950CF3">
      <w:r>
        <w:separator/>
      </w:r>
    </w:p>
  </w:endnote>
  <w:endnote w:type="continuationSeparator" w:id="0">
    <w:p w:rsidR="00950CF3" w:rsidRDefault="00950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rlito">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CF3" w:rsidRDefault="00950CF3">
    <w:pPr>
      <w:pStyle w:val="Textkrper"/>
      <w:spacing w:line="14" w:lineRule="auto"/>
      <w:rPr>
        <w:sz w:val="12"/>
      </w:rPr>
    </w:pPr>
    <w:r>
      <w:rPr>
        <w:noProof/>
        <w:lang w:val="de-AT" w:eastAsia="de-AT"/>
      </w:rPr>
      <mc:AlternateContent>
        <mc:Choice Requires="wps">
          <w:drawing>
            <wp:anchor distT="0" distB="0" distL="114300" distR="114300" simplePos="0" relativeHeight="487115776" behindDoc="1" locked="0" layoutInCell="1" allowOverlap="1">
              <wp:simplePos x="0" y="0"/>
              <wp:positionH relativeFrom="page">
                <wp:posOffset>883285</wp:posOffset>
              </wp:positionH>
              <wp:positionV relativeFrom="page">
                <wp:posOffset>10363200</wp:posOffset>
              </wp:positionV>
              <wp:extent cx="5758815" cy="175260"/>
              <wp:effectExtent l="0" t="0" r="13335" b="152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0CF3" w:rsidRDefault="00950CF3" w:rsidP="009B5B78">
                          <w:pPr>
                            <w:spacing w:line="184" w:lineRule="exact"/>
                            <w:rPr>
                              <w:sz w:val="16"/>
                            </w:rPr>
                          </w:pPr>
                          <w:r w:rsidRPr="000241FB">
                            <w:rPr>
                              <w:sz w:val="16"/>
                            </w:rPr>
                            <w:t xml:space="preserve">Testung einer neuen Ilex crenata-Sorte auf </w:t>
                          </w:r>
                          <w:r>
                            <w:rPr>
                              <w:sz w:val="16"/>
                            </w:rPr>
                            <w:t>deren Eignung für österreichische Standorte (BGB 3504)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9.55pt;margin-top:816pt;width:453.45pt;height:13.8pt;z-index:-162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DqrgIAAKk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" filled="f" stroked="f">
              <v:textbox inset="0,0,0,0">
                <w:txbxContent>
                  <w:p w:rsidR="00950CF3" w:rsidRDefault="00950CF3" w:rsidP="009B5B78">
                    <w:pPr>
                      <w:spacing w:line="184" w:lineRule="exact"/>
                      <w:rPr>
                        <w:sz w:val="16"/>
                      </w:rPr>
                    </w:pPr>
                    <w:r w:rsidRPr="000241FB">
                      <w:rPr>
                        <w:sz w:val="16"/>
                      </w:rPr>
                      <w:t xml:space="preserve">Testung einer neuen Ilex crenata-Sorte auf </w:t>
                    </w:r>
                    <w:r>
                      <w:rPr>
                        <w:sz w:val="16"/>
                      </w:rPr>
                      <w:t>deren Eignung für österreichische Standorte (BGB 3504)</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487116288" behindDoc="1" locked="0" layoutInCell="1" allowOverlap="1">
              <wp:simplePos x="0" y="0"/>
              <wp:positionH relativeFrom="page">
                <wp:posOffset>6498590</wp:posOffset>
              </wp:positionH>
              <wp:positionV relativeFrom="page">
                <wp:posOffset>10187305</wp:posOffset>
              </wp:positionV>
              <wp:extent cx="128270" cy="12763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0CF3" w:rsidRDefault="00950CF3">
                          <w:pPr>
                            <w:spacing w:line="184" w:lineRule="exact"/>
                            <w:ind w:left="60"/>
                            <w:rPr>
                              <w:sz w:val="16"/>
                            </w:rPr>
                          </w:pPr>
                          <w:r>
                            <w:fldChar w:fldCharType="begin"/>
                          </w:r>
                          <w:r>
                            <w:rPr>
                              <w:sz w:val="16"/>
                            </w:rPr>
                            <w:instrText xml:space="preserve"> PAGE </w:instrText>
                          </w:r>
                          <w:r>
                            <w:fldChar w:fldCharType="separate"/>
                          </w:r>
                          <w:r w:rsidR="00FF14B3">
                            <w:rPr>
                              <w:noProof/>
                              <w:sz w:val="16"/>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margin-left:511.7pt;margin-top:802.15pt;width:10.1pt;height:10.05pt;z-index:-162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WxrgIAAK8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" filled="f" stroked="f">
              <v:textbox inset="0,0,0,0">
                <w:txbxContent>
                  <w:p w:rsidR="00950CF3" w:rsidRDefault="00950CF3">
                    <w:pPr>
                      <w:spacing w:line="184" w:lineRule="exact"/>
                      <w:ind w:left="60"/>
                      <w:rPr>
                        <w:sz w:val="16"/>
                      </w:rPr>
                    </w:pPr>
                    <w:r>
                      <w:fldChar w:fldCharType="begin"/>
                    </w:r>
                    <w:r>
                      <w:rPr>
                        <w:sz w:val="16"/>
                      </w:rPr>
                      <w:instrText xml:space="preserve"> PAGE </w:instrText>
                    </w:r>
                    <w:r>
                      <w:fldChar w:fldCharType="separate"/>
                    </w:r>
                    <w:r w:rsidR="00FF14B3">
                      <w:rPr>
                        <w:noProof/>
                        <w:sz w:val="16"/>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0CF3" w:rsidRDefault="00950CF3">
      <w:r>
        <w:separator/>
      </w:r>
    </w:p>
  </w:footnote>
  <w:footnote w:type="continuationSeparator" w:id="0">
    <w:p w:rsidR="00950CF3" w:rsidRDefault="00950C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6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736"/>
    <w:rsid w:val="000241FB"/>
    <w:rsid w:val="00052B2B"/>
    <w:rsid w:val="000C1541"/>
    <w:rsid w:val="000D0736"/>
    <w:rsid w:val="002C65EC"/>
    <w:rsid w:val="002D6118"/>
    <w:rsid w:val="004A558C"/>
    <w:rsid w:val="004F4F58"/>
    <w:rsid w:val="005F38F4"/>
    <w:rsid w:val="006168D6"/>
    <w:rsid w:val="006347B6"/>
    <w:rsid w:val="00692186"/>
    <w:rsid w:val="0073421E"/>
    <w:rsid w:val="00796CA2"/>
    <w:rsid w:val="007E72B1"/>
    <w:rsid w:val="00917E04"/>
    <w:rsid w:val="00950CF3"/>
    <w:rsid w:val="009B5B78"/>
    <w:rsid w:val="00A13057"/>
    <w:rsid w:val="00AF5786"/>
    <w:rsid w:val="00BD39C0"/>
    <w:rsid w:val="00BE740B"/>
    <w:rsid w:val="00C0119F"/>
    <w:rsid w:val="00CA3156"/>
    <w:rsid w:val="00F10783"/>
    <w:rsid w:val="00F55941"/>
    <w:rsid w:val="00F6127F"/>
    <w:rsid w:val="00FF14B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14:docId w14:val="6DF39CC8"/>
  <w15:docId w15:val="{8213AC8B-677B-4A79-BD3C-28A51C079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Carlito" w:eastAsia="Carlito" w:hAnsi="Carlito" w:cs="Carlito"/>
      <w:lang w:val="de-DE"/>
    </w:rPr>
  </w:style>
  <w:style w:type="paragraph" w:styleId="berschrift1">
    <w:name w:val="heading 1"/>
    <w:basedOn w:val="Standard"/>
    <w:uiPriority w:val="1"/>
    <w:qFormat/>
    <w:pPr>
      <w:ind w:left="231"/>
      <w:outlineLvl w:val="0"/>
    </w:pPr>
    <w:rPr>
      <w:sz w:val="56"/>
      <w:szCs w:val="56"/>
    </w:rPr>
  </w:style>
  <w:style w:type="paragraph" w:styleId="berschrift2">
    <w:name w:val="heading 2"/>
    <w:basedOn w:val="Standard"/>
    <w:uiPriority w:val="1"/>
    <w:qFormat/>
    <w:pPr>
      <w:ind w:left="231"/>
      <w:outlineLvl w:val="1"/>
    </w:pPr>
    <w:rPr>
      <w:b/>
      <w:bCs/>
      <w:sz w:val="30"/>
      <w:szCs w:val="30"/>
    </w:rPr>
  </w:style>
  <w:style w:type="paragraph" w:styleId="berschrift3">
    <w:name w:val="heading 3"/>
    <w:basedOn w:val="Standard"/>
    <w:link w:val="berschrift3Zchn"/>
    <w:uiPriority w:val="1"/>
    <w:qFormat/>
    <w:pPr>
      <w:spacing w:before="1"/>
      <w:ind w:left="231"/>
      <w:outlineLvl w:val="2"/>
    </w:pPr>
    <w:rPr>
      <w:b/>
      <w:bCs/>
      <w:sz w:val="25"/>
      <w:szCs w:val="25"/>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Pr>
      <w:sz w:val="23"/>
      <w:szCs w:val="23"/>
    </w:rPr>
  </w:style>
  <w:style w:type="paragraph" w:styleId="Listenabsatz">
    <w:name w:val="List Paragraph"/>
    <w:basedOn w:val="Standard"/>
    <w:uiPriority w:val="1"/>
    <w:qFormat/>
  </w:style>
  <w:style w:type="paragraph" w:customStyle="1" w:styleId="TableParagraph">
    <w:name w:val="Table Paragraph"/>
    <w:basedOn w:val="Standard"/>
    <w:uiPriority w:val="1"/>
    <w:qFormat/>
    <w:pPr>
      <w:ind w:left="108"/>
    </w:pPr>
  </w:style>
  <w:style w:type="paragraph" w:styleId="Kopfzeile">
    <w:name w:val="header"/>
    <w:basedOn w:val="Standard"/>
    <w:link w:val="KopfzeileZchn"/>
    <w:uiPriority w:val="99"/>
    <w:unhideWhenUsed/>
    <w:rsid w:val="000241FB"/>
    <w:pPr>
      <w:tabs>
        <w:tab w:val="center" w:pos="4536"/>
        <w:tab w:val="right" w:pos="9072"/>
      </w:tabs>
    </w:pPr>
  </w:style>
  <w:style w:type="character" w:customStyle="1" w:styleId="KopfzeileZchn">
    <w:name w:val="Kopfzeile Zchn"/>
    <w:basedOn w:val="Absatz-Standardschriftart"/>
    <w:link w:val="Kopfzeile"/>
    <w:uiPriority w:val="99"/>
    <w:rsid w:val="000241FB"/>
    <w:rPr>
      <w:rFonts w:ascii="Carlito" w:eastAsia="Carlito" w:hAnsi="Carlito" w:cs="Carlito"/>
      <w:lang w:val="de-DE"/>
    </w:rPr>
  </w:style>
  <w:style w:type="paragraph" w:styleId="Fuzeile">
    <w:name w:val="footer"/>
    <w:basedOn w:val="Standard"/>
    <w:link w:val="FuzeileZchn"/>
    <w:uiPriority w:val="99"/>
    <w:unhideWhenUsed/>
    <w:rsid w:val="000241FB"/>
    <w:pPr>
      <w:tabs>
        <w:tab w:val="center" w:pos="4536"/>
        <w:tab w:val="right" w:pos="9072"/>
      </w:tabs>
    </w:pPr>
  </w:style>
  <w:style w:type="character" w:customStyle="1" w:styleId="FuzeileZchn">
    <w:name w:val="Fußzeile Zchn"/>
    <w:basedOn w:val="Absatz-Standardschriftart"/>
    <w:link w:val="Fuzeile"/>
    <w:uiPriority w:val="99"/>
    <w:rsid w:val="000241FB"/>
    <w:rPr>
      <w:rFonts w:ascii="Carlito" w:eastAsia="Carlito" w:hAnsi="Carlito" w:cs="Carlito"/>
      <w:lang w:val="de-DE"/>
    </w:rPr>
  </w:style>
  <w:style w:type="character" w:customStyle="1" w:styleId="berschrift3Zchn">
    <w:name w:val="Überschrift 3 Zchn"/>
    <w:basedOn w:val="Absatz-Standardschriftart"/>
    <w:link w:val="berschrift3"/>
    <w:uiPriority w:val="1"/>
    <w:rsid w:val="009B5B78"/>
    <w:rPr>
      <w:rFonts w:ascii="Carlito" w:eastAsia="Carlito" w:hAnsi="Carlito" w:cs="Carlito"/>
      <w:b/>
      <w:bCs/>
      <w:sz w:val="25"/>
      <w:szCs w:val="25"/>
      <w:lang w:val="de-DE"/>
    </w:rPr>
  </w:style>
  <w:style w:type="character" w:customStyle="1" w:styleId="TextkrperZchn">
    <w:name w:val="Textkörper Zchn"/>
    <w:basedOn w:val="Absatz-Standardschriftart"/>
    <w:link w:val="Textkrper"/>
    <w:uiPriority w:val="1"/>
    <w:rsid w:val="009B5B78"/>
    <w:rPr>
      <w:rFonts w:ascii="Carlito" w:eastAsia="Carlito" w:hAnsi="Carlito" w:cs="Carlito"/>
      <w:sz w:val="23"/>
      <w:szCs w:val="23"/>
      <w:lang w:val="de-DE"/>
    </w:rPr>
  </w:style>
  <w:style w:type="character" w:styleId="Hyperlink">
    <w:name w:val="Hyperlink"/>
    <w:basedOn w:val="Absatz-Standardschriftart"/>
    <w:uiPriority w:val="99"/>
    <w:unhideWhenUsed/>
    <w:rsid w:val="005F38F4"/>
    <w:rPr>
      <w:color w:val="0000FF" w:themeColor="hyperlink"/>
      <w:u w:val="single"/>
    </w:rPr>
  </w:style>
  <w:style w:type="paragraph" w:styleId="Sprechblasentext">
    <w:name w:val="Balloon Text"/>
    <w:basedOn w:val="Standard"/>
    <w:link w:val="SprechblasentextZchn"/>
    <w:uiPriority w:val="99"/>
    <w:semiHidden/>
    <w:unhideWhenUsed/>
    <w:rsid w:val="00AF578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F5786"/>
    <w:rPr>
      <w:rFonts w:ascii="Segoe UI" w:eastAsia="Carlito" w:hAnsi="Segoe UI" w:cs="Segoe UI"/>
      <w:sz w:val="18"/>
      <w:szCs w:val="18"/>
      <w:lang w:val="de-DE"/>
    </w:rPr>
  </w:style>
  <w:style w:type="character" w:styleId="Kommentarzeichen">
    <w:name w:val="annotation reference"/>
    <w:basedOn w:val="Absatz-Standardschriftart"/>
    <w:uiPriority w:val="99"/>
    <w:semiHidden/>
    <w:unhideWhenUsed/>
    <w:rsid w:val="004F4F58"/>
    <w:rPr>
      <w:sz w:val="16"/>
      <w:szCs w:val="16"/>
    </w:rPr>
  </w:style>
  <w:style w:type="paragraph" w:styleId="Kommentartext">
    <w:name w:val="annotation text"/>
    <w:basedOn w:val="Standard"/>
    <w:link w:val="KommentartextZchn"/>
    <w:uiPriority w:val="99"/>
    <w:semiHidden/>
    <w:unhideWhenUsed/>
    <w:rsid w:val="004F4F58"/>
    <w:rPr>
      <w:sz w:val="20"/>
      <w:szCs w:val="20"/>
    </w:rPr>
  </w:style>
  <w:style w:type="character" w:customStyle="1" w:styleId="KommentartextZchn">
    <w:name w:val="Kommentartext Zchn"/>
    <w:basedOn w:val="Absatz-Standardschriftart"/>
    <w:link w:val="Kommentartext"/>
    <w:uiPriority w:val="99"/>
    <w:semiHidden/>
    <w:rsid w:val="004F4F58"/>
    <w:rPr>
      <w:rFonts w:ascii="Carlito" w:eastAsia="Carlito" w:hAnsi="Carlito" w:cs="Carlito"/>
      <w:sz w:val="20"/>
      <w:szCs w:val="20"/>
      <w:lang w:val="de-DE"/>
    </w:rPr>
  </w:style>
  <w:style w:type="paragraph" w:styleId="Kommentarthema">
    <w:name w:val="annotation subject"/>
    <w:basedOn w:val="Kommentartext"/>
    <w:next w:val="Kommentartext"/>
    <w:link w:val="KommentarthemaZchn"/>
    <w:uiPriority w:val="99"/>
    <w:semiHidden/>
    <w:unhideWhenUsed/>
    <w:rsid w:val="004F4F58"/>
    <w:rPr>
      <w:b/>
      <w:bCs/>
    </w:rPr>
  </w:style>
  <w:style w:type="character" w:customStyle="1" w:styleId="KommentarthemaZchn">
    <w:name w:val="Kommentarthema Zchn"/>
    <w:basedOn w:val="KommentartextZchn"/>
    <w:link w:val="Kommentarthema"/>
    <w:uiPriority w:val="99"/>
    <w:semiHidden/>
    <w:rsid w:val="004F4F58"/>
    <w:rPr>
      <w:rFonts w:ascii="Carlito" w:eastAsia="Carlito" w:hAnsi="Carlito" w:cs="Carlito"/>
      <w:b/>
      <w:bCs/>
      <w:sz w:val="20"/>
      <w:szCs w:val="20"/>
      <w:lang w:val="de-DE"/>
    </w:rPr>
  </w:style>
  <w:style w:type="table" w:styleId="Tabellenraster">
    <w:name w:val="Table Grid"/>
    <w:basedOn w:val="NormaleTabelle"/>
    <w:uiPriority w:val="39"/>
    <w:rsid w:val="00052B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69D8C1-8212-4740-A158-845410164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5D8E99D9</Template>
  <TotalTime>0</TotalTime>
  <Pages>6</Pages>
  <Words>718</Words>
  <Characters>4528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Titel</vt:lpstr>
    </vt:vector>
  </TitlesOfParts>
  <Company>HBLFA für Gartenbau und Österreichische Bundesgärten</Company>
  <LinksUpToDate>false</LinksUpToDate>
  <CharactersWithSpaces>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creator>edith</dc:creator>
  <cp:lastModifiedBy>Roth, Thomas</cp:lastModifiedBy>
  <cp:revision>5</cp:revision>
  <cp:lastPrinted>2020-05-15T13:02:00Z</cp:lastPrinted>
  <dcterms:created xsi:type="dcterms:W3CDTF">2020-05-15T11:37:00Z</dcterms:created>
  <dcterms:modified xsi:type="dcterms:W3CDTF">2020-05-15T13:03:00Z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2020-04-19T00:00:00Z</vt:filetime>
  </property>
  <property fmtid="{D5CDD505-2E9C-101B-9397-08002B2CF9AE}" pid="3" name="Creator">
    <vt:lpwstr>Acrobat PDFMaker 20 für Word</vt:lpwstr>
  </property>
  <property fmtid="{D5CDD505-2E9C-101B-9397-08002B2CF9AE}" pid="4" name="LastSaved">
    <vt:filetime>2020-05-11T00:00:00Z</vt:filetime>
  </property>
</Properties>
</file>